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A1" w:rsidRDefault="005937A1" w:rsidP="005937A1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778A" w:rsidRPr="005937A1" w:rsidRDefault="0013778A" w:rsidP="005937A1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778A" w:rsidRDefault="0013778A" w:rsidP="005937A1">
      <w:pPr>
        <w:jc w:val="center"/>
        <w:rPr>
          <w:rFonts w:ascii="TH SarabunPSK" w:hAnsi="TH SarabunPSK" w:cs="TH SarabunPSK"/>
          <w:sz w:val="50"/>
          <w:szCs w:val="50"/>
        </w:rPr>
      </w:pPr>
    </w:p>
    <w:p w:rsidR="005937A1" w:rsidRPr="0013778A" w:rsidRDefault="0013778A" w:rsidP="005937A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778A">
        <w:rPr>
          <w:rFonts w:ascii="TH SarabunPSK" w:hAnsi="TH SarabunPSK" w:cs="TH SarabunPSK"/>
          <w:b/>
          <w:bCs/>
          <w:sz w:val="48"/>
          <w:szCs w:val="48"/>
          <w:cs/>
        </w:rPr>
        <w:t>แบบฟอร</w:t>
      </w:r>
      <w:r w:rsidRPr="0013778A">
        <w:rPr>
          <w:rFonts w:ascii="TH SarabunPSK" w:hAnsi="TH SarabunPSK" w:cs="TH SarabunPSK" w:hint="cs"/>
          <w:b/>
          <w:bCs/>
          <w:sz w:val="48"/>
          <w:szCs w:val="48"/>
          <w:cs/>
        </w:rPr>
        <w:t>์มแผนงาน/โครงการ/กิจกรรม</w:t>
      </w:r>
    </w:p>
    <w:p w:rsidR="005937A1" w:rsidRPr="0013778A" w:rsidRDefault="0013778A" w:rsidP="005937A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778A">
        <w:rPr>
          <w:rFonts w:ascii="TH SarabunPSK" w:hAnsi="TH SarabunPSK" w:cs="TH SarabunPSK" w:hint="cs"/>
          <w:b/>
          <w:bCs/>
          <w:sz w:val="48"/>
          <w:szCs w:val="48"/>
          <w:cs/>
        </w:rPr>
        <w:t>ตามยุทธศาสตร์ใน</w:t>
      </w:r>
      <w:r w:rsidR="005937A1" w:rsidRPr="0013778A">
        <w:rPr>
          <w:rFonts w:ascii="TH SarabunPSK" w:hAnsi="TH SarabunPSK" w:cs="TH SarabunPSK"/>
          <w:b/>
          <w:bCs/>
          <w:sz w:val="48"/>
          <w:szCs w:val="48"/>
          <w:cs/>
        </w:rPr>
        <w:t>โครงการส่งเสริมการเรียนรู้เพื่อ</w:t>
      </w:r>
      <w:r w:rsidRPr="0013778A">
        <w:rPr>
          <w:rFonts w:ascii="TH SarabunPSK" w:hAnsi="TH SarabunPSK" w:cs="TH SarabunPSK"/>
          <w:b/>
          <w:bCs/>
          <w:sz w:val="48"/>
          <w:szCs w:val="48"/>
          <w:cs/>
        </w:rPr>
        <w:t>การอนุรักษ์และฟื้นฟูสิ่งแวดล้อม</w:t>
      </w:r>
      <w:r w:rsidR="005937A1" w:rsidRPr="0013778A">
        <w:rPr>
          <w:rFonts w:ascii="TH SarabunPSK" w:hAnsi="TH SarabunPSK" w:cs="TH SarabunPSK"/>
          <w:b/>
          <w:bCs/>
          <w:sz w:val="48"/>
          <w:szCs w:val="48"/>
          <w:cs/>
        </w:rPr>
        <w:t xml:space="preserve">อันเนื่องมาจากพระราชดำริ จังหวัดตาก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="005937A1" w:rsidRPr="0013778A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ระยะ </w:t>
      </w:r>
      <w:r w:rsidR="00A015D7" w:rsidRPr="0013778A">
        <w:rPr>
          <w:rFonts w:ascii="TH SarabunPSK" w:hAnsi="TH SarabunPSK" w:cs="TH SarabunPSK"/>
          <w:b/>
          <w:bCs/>
          <w:sz w:val="48"/>
          <w:szCs w:val="48"/>
          <w:cs/>
        </w:rPr>
        <w:t>๕</w:t>
      </w:r>
      <w:r w:rsidR="005937A1" w:rsidRPr="0013778A">
        <w:rPr>
          <w:rFonts w:ascii="TH SarabunPSK" w:hAnsi="TH SarabunPSK" w:cs="TH SarabunPSK"/>
          <w:b/>
          <w:bCs/>
          <w:sz w:val="48"/>
          <w:szCs w:val="48"/>
          <w:cs/>
        </w:rPr>
        <w:t xml:space="preserve"> ปี (พ.ศ.</w:t>
      </w:r>
      <w:r w:rsidR="00A015D7" w:rsidRPr="0013778A">
        <w:rPr>
          <w:rFonts w:ascii="TH SarabunPSK" w:hAnsi="TH SarabunPSK" w:cs="TH SarabunPSK"/>
          <w:b/>
          <w:bCs/>
          <w:sz w:val="48"/>
          <w:szCs w:val="48"/>
          <w:cs/>
        </w:rPr>
        <w:t>๒๕๖๔</w:t>
      </w:r>
      <w:r w:rsidR="005937A1" w:rsidRPr="0013778A">
        <w:rPr>
          <w:rFonts w:ascii="TH SarabunPSK" w:hAnsi="TH SarabunPSK" w:cs="TH SarabunPSK"/>
          <w:b/>
          <w:bCs/>
          <w:sz w:val="48"/>
          <w:szCs w:val="48"/>
          <w:cs/>
        </w:rPr>
        <w:t>-</w:t>
      </w:r>
      <w:r w:rsidR="00A015D7" w:rsidRPr="0013778A">
        <w:rPr>
          <w:rFonts w:ascii="TH SarabunPSK" w:hAnsi="TH SarabunPSK" w:cs="TH SarabunPSK"/>
          <w:b/>
          <w:bCs/>
          <w:sz w:val="48"/>
          <w:szCs w:val="48"/>
          <w:cs/>
        </w:rPr>
        <w:t>๒๕๖๘</w:t>
      </w:r>
      <w:r w:rsidR="005937A1" w:rsidRPr="0013778A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5937A1" w:rsidRP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5937A1" w:rsidRP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5937A1" w:rsidRP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5937A1" w:rsidRP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5937A1" w:rsidRP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5937A1" w:rsidRP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5937A1" w:rsidRP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5937A1" w:rsidRP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5937A1" w:rsidRP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5937A1" w:rsidRP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5937A1" w:rsidRP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5937A1" w:rsidRDefault="005937A1">
      <w:pPr>
        <w:rPr>
          <w:rFonts w:ascii="TH SarabunPSK" w:hAnsi="TH SarabunPSK" w:cs="TH SarabunPSK"/>
          <w:sz w:val="40"/>
          <w:szCs w:val="40"/>
        </w:rPr>
      </w:pPr>
    </w:p>
    <w:p w:rsidR="0013778A" w:rsidRDefault="0013778A">
      <w:pPr>
        <w:rPr>
          <w:rFonts w:ascii="TH SarabunPSK" w:hAnsi="TH SarabunPSK" w:cs="TH SarabunPSK"/>
          <w:sz w:val="40"/>
          <w:szCs w:val="40"/>
        </w:rPr>
      </w:pPr>
    </w:p>
    <w:p w:rsidR="0013778A" w:rsidRDefault="0013778A">
      <w:pPr>
        <w:rPr>
          <w:rFonts w:ascii="TH SarabunPSK" w:hAnsi="TH SarabunPSK" w:cs="TH SarabunPSK"/>
          <w:sz w:val="40"/>
          <w:szCs w:val="40"/>
          <w:cs/>
        </w:rPr>
        <w:sectPr w:rsidR="0013778A" w:rsidSect="0013778A">
          <w:pgSz w:w="11906" w:h="16838"/>
          <w:pgMar w:top="1440" w:right="1440" w:bottom="993" w:left="1440" w:header="708" w:footer="708" w:gutter="0"/>
          <w:pgNumType w:fmt="thaiNumbers" w:start="1"/>
          <w:cols w:space="708"/>
          <w:docGrid w:linePitch="360"/>
        </w:sect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2799"/>
        <w:gridCol w:w="4281"/>
        <w:gridCol w:w="1975"/>
        <w:gridCol w:w="1646"/>
        <w:gridCol w:w="2140"/>
      </w:tblGrid>
      <w:tr w:rsidR="0013778A" w:rsidRPr="0022372D" w:rsidTr="0013778A">
        <w:tc>
          <w:tcPr>
            <w:tcW w:w="15310" w:type="dxa"/>
            <w:gridSpan w:val="6"/>
            <w:shd w:val="clear" w:color="auto" w:fill="E2EFD9" w:themeFill="accent6" w:themeFillTint="33"/>
          </w:tcPr>
          <w:p w:rsidR="0013778A" w:rsidRPr="0022372D" w:rsidRDefault="0013778A" w:rsidP="0013778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72754">
              <w:rPr>
                <w:rFonts w:ascii="TH SarabunPSK" w:hAnsi="TH SarabunPSK" w:cs="TH SarabunPSK"/>
                <w:b/>
                <w:bCs/>
                <w:spacing w:val="-8"/>
                <w:sz w:val="36"/>
                <w:szCs w:val="36"/>
              </w:rPr>
              <w:lastRenderedPageBreak/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๑ การฟื้นฟูป่าและระบบนิเวศ</w:t>
            </w:r>
          </w:p>
        </w:tc>
      </w:tr>
      <w:tr w:rsidR="0013778A" w:rsidRPr="0022372D" w:rsidTr="0013778A">
        <w:tc>
          <w:tcPr>
            <w:tcW w:w="2469" w:type="dxa"/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799" w:type="dxa"/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281" w:type="dxa"/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75" w:type="dxa"/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46" w:type="dxa"/>
          </w:tcPr>
          <w:p w:rsidR="0013778A" w:rsidRPr="0022372D" w:rsidRDefault="0013778A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40" w:type="dxa"/>
          </w:tcPr>
          <w:p w:rsidR="0013778A" w:rsidRPr="0022372D" w:rsidRDefault="0013778A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13778A" w:rsidRPr="0022372D" w:rsidTr="0013778A">
        <w:trPr>
          <w:trHeight w:val="353"/>
        </w:trPr>
        <w:tc>
          <w:tcPr>
            <w:tcW w:w="2469" w:type="dxa"/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shd w:val="clear" w:color="auto" w:fill="auto"/>
          </w:tcPr>
          <w:p w:rsidR="0013778A" w:rsidRPr="0022372D" w:rsidRDefault="00AE5EEF" w:rsidP="00AE5EEF">
            <w:pPr>
              <w:spacing w:after="12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ความสมดุลของธรรมชาติ</w:t>
            </w:r>
          </w:p>
        </w:tc>
        <w:tc>
          <w:tcPr>
            <w:tcW w:w="4281" w:type="dxa"/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:rsidR="0013778A" w:rsidRPr="00BC25BE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:rsidR="0013778A" w:rsidRPr="00E36567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40" w:type="dxa"/>
          </w:tcPr>
          <w:p w:rsidR="0013778A" w:rsidRPr="0022372D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778A" w:rsidRPr="00CF3324" w:rsidTr="0013778A">
        <w:trPr>
          <w:trHeight w:val="401"/>
        </w:trPr>
        <w:tc>
          <w:tcPr>
            <w:tcW w:w="15310" w:type="dxa"/>
            <w:gridSpan w:val="6"/>
            <w:shd w:val="clear" w:color="auto" w:fill="E2EFD9" w:themeFill="accent6" w:themeFillTint="33"/>
          </w:tcPr>
          <w:p w:rsidR="0013778A" w:rsidRPr="004950EC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50E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4950E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 ศูนย์วิจัย ฝึกอบรมและเผยแพร่ความรู้</w:t>
            </w:r>
          </w:p>
        </w:tc>
      </w:tr>
      <w:tr w:rsidR="0013778A" w:rsidRPr="00CF3324" w:rsidTr="0013778A">
        <w:trPr>
          <w:trHeight w:val="401"/>
        </w:trPr>
        <w:tc>
          <w:tcPr>
            <w:tcW w:w="2469" w:type="dxa"/>
            <w:shd w:val="clear" w:color="auto" w:fill="auto"/>
          </w:tcPr>
          <w:p w:rsidR="0013778A" w:rsidRPr="00A02666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auto"/>
          </w:tcPr>
          <w:p w:rsidR="00AE5EEF" w:rsidRPr="0022372D" w:rsidRDefault="00AE5EEF" w:rsidP="00AE5EEF">
            <w:pPr>
              <w:spacing w:after="0" w:line="240" w:lineRule="auto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ความรู้ที่จะฟื้นฟูและดำรงชีวิตอยู่กับธรรมชาติ</w:t>
            </w:r>
          </w:p>
        </w:tc>
        <w:tc>
          <w:tcPr>
            <w:tcW w:w="4281" w:type="dxa"/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975" w:type="dxa"/>
            <w:shd w:val="clear" w:color="auto" w:fill="auto"/>
          </w:tcPr>
          <w:p w:rsidR="0013778A" w:rsidRPr="00BC25BE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778A" w:rsidRPr="00CF3324" w:rsidTr="0013778A">
        <w:trPr>
          <w:trHeight w:val="433"/>
        </w:trPr>
        <w:tc>
          <w:tcPr>
            <w:tcW w:w="15310" w:type="dxa"/>
            <w:gridSpan w:val="6"/>
            <w:shd w:val="clear" w:color="auto" w:fill="E2EFD9" w:themeFill="accent6" w:themeFillTint="33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50E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4950E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๓ สวนพฤกษศาสตร์</w:t>
            </w:r>
            <w:r w:rsidRPr="004950E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และพิพิธภัณฑ์</w:t>
            </w:r>
          </w:p>
        </w:tc>
      </w:tr>
      <w:tr w:rsidR="0013778A" w:rsidRPr="00CF3324" w:rsidTr="0013778A">
        <w:trPr>
          <w:trHeight w:val="401"/>
        </w:trPr>
        <w:tc>
          <w:tcPr>
            <w:tcW w:w="2469" w:type="dxa"/>
            <w:shd w:val="clear" w:color="auto" w:fill="auto"/>
          </w:tcPr>
          <w:p w:rsidR="0013778A" w:rsidRPr="00A02666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auto"/>
          </w:tcPr>
          <w:p w:rsidR="0013778A" w:rsidRPr="004950EC" w:rsidRDefault="00AE5EEF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ความสุข ความประทับใจ และแรงบันดาลใจ</w:t>
            </w:r>
          </w:p>
        </w:tc>
        <w:tc>
          <w:tcPr>
            <w:tcW w:w="4281" w:type="dxa"/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:rsidR="0013778A" w:rsidRPr="00BC25BE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778A" w:rsidRPr="00CF3324" w:rsidTr="0013778A">
        <w:trPr>
          <w:trHeight w:val="401"/>
        </w:trPr>
        <w:tc>
          <w:tcPr>
            <w:tcW w:w="15310" w:type="dxa"/>
            <w:gridSpan w:val="6"/>
            <w:shd w:val="clear" w:color="auto" w:fill="E2EFD9" w:themeFill="accent6" w:themeFillTint="33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50E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๔ การมีส่วนร่วมของประชาชน</w:t>
            </w:r>
          </w:p>
        </w:tc>
      </w:tr>
      <w:tr w:rsidR="0013778A" w:rsidRPr="00CF3324" w:rsidTr="0013778A">
        <w:trPr>
          <w:trHeight w:val="401"/>
        </w:trPr>
        <w:tc>
          <w:tcPr>
            <w:tcW w:w="2469" w:type="dxa"/>
            <w:shd w:val="clear" w:color="auto" w:fill="auto"/>
          </w:tcPr>
          <w:p w:rsidR="0013778A" w:rsidRPr="00A02666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auto"/>
          </w:tcPr>
          <w:p w:rsidR="0013778A" w:rsidRPr="0022372D" w:rsidRDefault="00AE5EEF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C4308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สร้างความเป็นเจ้าของ รักและหวงแหนโครงการ</w:t>
            </w:r>
          </w:p>
        </w:tc>
        <w:tc>
          <w:tcPr>
            <w:tcW w:w="4281" w:type="dxa"/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:rsidR="0013778A" w:rsidRPr="00BC25BE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778A" w:rsidRPr="00CF3324" w:rsidTr="0013778A">
        <w:trPr>
          <w:trHeight w:val="401"/>
        </w:trPr>
        <w:tc>
          <w:tcPr>
            <w:tcW w:w="15310" w:type="dxa"/>
            <w:gridSpan w:val="6"/>
            <w:shd w:val="clear" w:color="auto" w:fill="E2EFD9" w:themeFill="accent6" w:themeFillTint="33"/>
          </w:tcPr>
          <w:p w:rsidR="0013778A" w:rsidRPr="004950EC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50E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๕ การจัดการป่าไม้แบบบูรณาการ</w:t>
            </w:r>
          </w:p>
        </w:tc>
      </w:tr>
      <w:tr w:rsidR="0013778A" w:rsidRPr="00CF3324" w:rsidTr="0013778A">
        <w:trPr>
          <w:trHeight w:val="401"/>
        </w:trPr>
        <w:tc>
          <w:tcPr>
            <w:tcW w:w="2469" w:type="dxa"/>
            <w:shd w:val="clear" w:color="auto" w:fill="auto"/>
          </w:tcPr>
          <w:p w:rsidR="0013778A" w:rsidRPr="00A02666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auto"/>
          </w:tcPr>
          <w:p w:rsidR="0013778A" w:rsidRPr="0022372D" w:rsidRDefault="00AE5EEF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04B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การบริหารจัดการป่าไม้รูปแบบใหม่</w:t>
            </w:r>
          </w:p>
        </w:tc>
        <w:tc>
          <w:tcPr>
            <w:tcW w:w="4281" w:type="dxa"/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:rsidR="0013778A" w:rsidRPr="00BC25BE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778A" w:rsidRPr="00CF3324" w:rsidTr="0013778A">
        <w:trPr>
          <w:trHeight w:val="401"/>
        </w:trPr>
        <w:tc>
          <w:tcPr>
            <w:tcW w:w="15310" w:type="dxa"/>
            <w:gridSpan w:val="6"/>
            <w:shd w:val="clear" w:color="auto" w:fill="E2EFD9" w:themeFill="accent6" w:themeFillTint="33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50E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๖ การดูแลสิ่งแวดล้อมและเศรษฐกิจชุมชน</w:t>
            </w:r>
          </w:p>
        </w:tc>
      </w:tr>
      <w:tr w:rsidR="0013778A" w:rsidRPr="00CF3324" w:rsidTr="0013778A">
        <w:trPr>
          <w:trHeight w:val="401"/>
        </w:trPr>
        <w:tc>
          <w:tcPr>
            <w:tcW w:w="2469" w:type="dxa"/>
            <w:shd w:val="clear" w:color="auto" w:fill="auto"/>
          </w:tcPr>
          <w:p w:rsidR="0013778A" w:rsidRPr="00A02666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shd w:val="clear" w:color="auto" w:fill="auto"/>
          </w:tcPr>
          <w:p w:rsidR="0013778A" w:rsidRPr="0022372D" w:rsidRDefault="00AE5EEF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คุณภาพชีวิตที่ดีขึ้นของประชาชน</w:t>
            </w:r>
          </w:p>
        </w:tc>
        <w:tc>
          <w:tcPr>
            <w:tcW w:w="4281" w:type="dxa"/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:rsidR="0013778A" w:rsidRPr="00BC25BE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778A" w:rsidRPr="00CF3324" w:rsidTr="0013778A">
        <w:trPr>
          <w:trHeight w:val="401"/>
        </w:trPr>
        <w:tc>
          <w:tcPr>
            <w:tcW w:w="15310" w:type="dxa"/>
            <w:gridSpan w:val="6"/>
            <w:shd w:val="clear" w:color="auto" w:fill="E2EFD9" w:themeFill="accent6" w:themeFillTint="33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ยุทธศาสตร์ที่ ๗ </w:t>
            </w:r>
            <w:r w:rsidRPr="004950E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การประชาสัมพันธ์และสร้างความเข้าใจ</w:t>
            </w:r>
          </w:p>
        </w:tc>
      </w:tr>
      <w:tr w:rsidR="0013778A" w:rsidRPr="00CF3324" w:rsidTr="0013778A">
        <w:trPr>
          <w:trHeight w:val="401"/>
        </w:trPr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</w:tcPr>
          <w:p w:rsidR="0013778A" w:rsidRPr="00A02666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13778A" w:rsidRPr="0022372D" w:rsidRDefault="00AE5EEF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ความภาคภูมิใจในฐานะประชาชนและพสกนิกรชาวไทย</w:t>
            </w: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</w:tcPr>
          <w:p w:rsidR="0013778A" w:rsidRPr="0022372D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13778A" w:rsidRPr="00BC25BE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13778A" w:rsidRPr="00CF3324" w:rsidRDefault="0013778A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3778A" w:rsidRDefault="0013778A" w:rsidP="0013778A">
      <w:pPr>
        <w:spacing w:after="0" w:line="240" w:lineRule="auto"/>
        <w:ind w:left="426" w:hanging="28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CB528" wp14:editId="2DDE7C26">
                <wp:simplePos x="0" y="0"/>
                <wp:positionH relativeFrom="column">
                  <wp:posOffset>878840</wp:posOffset>
                </wp:positionH>
                <wp:positionV relativeFrom="paragraph">
                  <wp:posOffset>-6123940</wp:posOffset>
                </wp:positionV>
                <wp:extent cx="816102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102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6BAF" w:rsidRPr="00807F0C" w:rsidRDefault="00516BAF" w:rsidP="001377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Pr="003727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>แผนปฏิบัติการในโครงการส่งเสริมการเรียนรู้เพื่อการอนุรักษ์และฟื้นฟูสิ่งแวดล้อมอันเนื่องมาจากพระราชดำริ จังหวัดตาก</w:t>
                            </w:r>
                            <w:r w:rsidRPr="0037275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3727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 xml:space="preserve">ระยะ ๕ ปี (พ.ศ. ๒๕๖๔ </w:t>
                            </w:r>
                            <w:r w:rsidRPr="0037275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3727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 xml:space="preserve"> ๒๕๖๘)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3727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หน่วยงานผู้รับผิดชอบ ............................................................ </w:t>
                            </w:r>
                          </w:p>
                          <w:p w:rsidR="00516BAF" w:rsidRDefault="00516B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CB5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2pt;margin-top:-482.2pt;width:642.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" fillcolor="white [3201]" stroked="f" strokeweight=".5pt">
                <v:textbox>
                  <w:txbxContent>
                    <w:p w:rsidR="00516BAF" w:rsidRPr="00807F0C" w:rsidRDefault="00516BAF" w:rsidP="001377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Pr="00372754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>แผนปฏิบัติการในโครงการส่งเสริมการเรียนรู้เพื่อการอนุรักษ์และฟื้นฟูสิ่งแวดล้อมอันเนื่องมาจากพระราชดำริ จังหวัดตาก</w:t>
                      </w:r>
                      <w:r w:rsidRPr="00372754"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br/>
                      </w:r>
                      <w:r w:rsidRPr="00372754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 xml:space="preserve">ระยะ ๕ ปี (พ.ศ. ๒๕๖๔ </w:t>
                      </w:r>
                      <w:r w:rsidRPr="00372754"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>–</w:t>
                      </w:r>
                      <w:r w:rsidRPr="00372754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 xml:space="preserve"> ๒๕๖๘)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37275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หน่วยงานผู้รับผิดชอบ ............................................................ </w:t>
                      </w:r>
                    </w:p>
                    <w:p w:rsidR="00516BAF" w:rsidRDefault="00516BAF"/>
                  </w:txbxContent>
                </v:textbox>
              </v:shape>
            </w:pict>
          </mc:Fallback>
        </mc:AlternateContent>
      </w:r>
    </w:p>
    <w:p w:rsidR="0013778A" w:rsidRPr="00F575DB" w:rsidRDefault="0013778A" w:rsidP="0013778A">
      <w:pPr>
        <w:spacing w:after="0" w:line="240" w:lineRule="auto"/>
        <w:ind w:left="426" w:hanging="283"/>
        <w:rPr>
          <w:rFonts w:ascii="TH SarabunPSK" w:hAnsi="TH SarabunPSK" w:cs="TH SarabunPSK"/>
          <w:b/>
          <w:bCs/>
          <w:sz w:val="36"/>
          <w:szCs w:val="36"/>
          <w:u w:val="thick"/>
        </w:rPr>
      </w:pPr>
      <w:r w:rsidRPr="00F575DB">
        <w:rPr>
          <w:rFonts w:ascii="TH SarabunPSK" w:hAnsi="TH SarabunPSK" w:cs="TH SarabunPSK"/>
          <w:b/>
          <w:bCs/>
          <w:sz w:val="36"/>
          <w:szCs w:val="36"/>
          <w:u w:val="thick"/>
          <w:cs/>
        </w:rPr>
        <w:lastRenderedPageBreak/>
        <w:t>หมายเหตุ</w:t>
      </w:r>
    </w:p>
    <w:p w:rsidR="0013778A" w:rsidRDefault="0013778A" w:rsidP="0013778A">
      <w:pPr>
        <w:spacing w:after="0" w:line="240" w:lineRule="auto"/>
        <w:ind w:left="426" w:hanging="283"/>
        <w:rPr>
          <w:rFonts w:ascii="TH SarabunPSK" w:hAnsi="TH SarabunPSK" w:cs="TH SarabunPSK"/>
          <w:b/>
          <w:bCs/>
          <w:sz w:val="32"/>
          <w:szCs w:val="32"/>
        </w:rPr>
      </w:pPr>
      <w:r w:rsidRPr="006857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3778A" w:rsidRPr="00807F0C" w:rsidRDefault="0013778A" w:rsidP="0013778A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</w:t>
      </w:r>
      <w:r w:rsidRPr="00807F0C">
        <w:rPr>
          <w:rFonts w:ascii="TH SarabunPSK" w:hAnsi="TH SarabunPSK" w:cs="TH SarabunPSK"/>
          <w:sz w:val="32"/>
          <w:szCs w:val="32"/>
          <w:cs/>
        </w:rPr>
        <w:t>หมายถึง กรอบแนวคิดการพัฒนาโครงการฯ ระยะ ๕ ปี (พ.ศ. ๒๕๖๔ – ๒๕๖๘) ประกอบด้วย</w:t>
      </w:r>
      <w:r w:rsidRPr="00807F0C">
        <w:rPr>
          <w:rFonts w:ascii="TH SarabunPSK" w:hAnsi="TH SarabunPSK" w:cs="TH SarabunPSK"/>
          <w:sz w:val="32"/>
          <w:szCs w:val="32"/>
        </w:rPr>
        <w:t xml:space="preserve"> </w:t>
      </w:r>
      <w:r w:rsidRPr="00807F0C">
        <w:rPr>
          <w:rFonts w:ascii="TH SarabunPSK" w:hAnsi="TH SarabunPSK" w:cs="TH SarabunPSK"/>
          <w:sz w:val="32"/>
          <w:szCs w:val="32"/>
          <w:cs/>
        </w:rPr>
        <w:t>๗ ยุทธศาสตร์ ได้แก่</w:t>
      </w:r>
    </w:p>
    <w:p w:rsidR="0013778A" w:rsidRDefault="0013778A" w:rsidP="0013778A">
      <w:pPr>
        <w:spacing w:after="0" w:line="240" w:lineRule="auto"/>
        <w:ind w:left="42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>๑) การฟื้นฟูป่าและระบบนิเวศ</w:t>
      </w:r>
      <w:r w:rsidRPr="0068570F">
        <w:rPr>
          <w:rFonts w:ascii="TH SarabunPSK" w:hAnsi="TH SarabunPSK" w:cs="TH SarabunPSK"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ab/>
        <w:t>๒) ศูนย์วิจัย ฝึกอบรมและเผยแพร่ความรู้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3778A" w:rsidRDefault="0013778A" w:rsidP="0013778A">
      <w:pPr>
        <w:spacing w:after="0" w:line="240" w:lineRule="auto"/>
        <w:ind w:left="42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>๓)  สวนพฤกษศาสตร์และพิพิธภัณฑ์</w:t>
      </w:r>
      <w:r w:rsidRPr="0068570F">
        <w:rPr>
          <w:rFonts w:ascii="TH SarabunPSK" w:hAnsi="TH SarabunPSK" w:cs="TH SarabunPSK"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ab/>
        <w:t>๔) การมีส่วนร่วมของประชาชนในโครงการ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778A" w:rsidRDefault="0013778A" w:rsidP="0013778A">
      <w:pPr>
        <w:spacing w:after="0" w:line="240" w:lineRule="auto"/>
        <w:ind w:left="42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>๕)  การจัดการป่าไม้แบบบูรณาการ</w:t>
      </w:r>
      <w:r w:rsidRPr="0068570F">
        <w:rPr>
          <w:rFonts w:ascii="TH SarabunPSK" w:hAnsi="TH SarabunPSK" w:cs="TH SarabunPSK"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ab/>
        <w:t>๖) การดูแลสิ่งแวดล้อมและเศรษฐกิจชุมชน</w:t>
      </w:r>
    </w:p>
    <w:p w:rsidR="0013778A" w:rsidRDefault="0013778A" w:rsidP="0013778A">
      <w:pPr>
        <w:spacing w:after="120" w:line="240" w:lineRule="auto"/>
        <w:ind w:left="426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>๗)  การประชาสัมพันธ์และสร้างความเข้าใจ</w:t>
      </w:r>
    </w:p>
    <w:p w:rsidR="0013778A" w:rsidRPr="00807F0C" w:rsidRDefault="0013778A" w:rsidP="0013778A">
      <w:pPr>
        <w:pStyle w:val="a3"/>
        <w:numPr>
          <w:ilvl w:val="0"/>
          <w:numId w:val="4"/>
        </w:num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807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 </w:t>
      </w:r>
      <w:r w:rsidRPr="00807F0C">
        <w:rPr>
          <w:rFonts w:ascii="TH SarabunPSK" w:hAnsi="TH SarabunPSK" w:cs="TH SarabunPSK"/>
          <w:sz w:val="32"/>
          <w:szCs w:val="32"/>
          <w:cs/>
        </w:rPr>
        <w:t xml:space="preserve">หมายถึง แผนการปฏิบัติที่จะนำไปสู่ความสำเร็จ </w:t>
      </w:r>
    </w:p>
    <w:p w:rsidR="0013778A" w:rsidRPr="00807F0C" w:rsidRDefault="0013778A" w:rsidP="0013778A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F0C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807F0C">
        <w:rPr>
          <w:rFonts w:ascii="TH SarabunPSK" w:hAnsi="TH SarabunPSK" w:cs="TH SarabunPSK"/>
          <w:sz w:val="32"/>
          <w:szCs w:val="32"/>
          <w:cs/>
        </w:rPr>
        <w:t xml:space="preserve"> หมายถึง ภาพในอนาคต หรือผลการดำเนินงานที่ต้องการให้บรรลุและประสบผลสำเร็จ ได้แก่</w:t>
      </w:r>
    </w:p>
    <w:p w:rsidR="0013778A" w:rsidRPr="0068570F" w:rsidRDefault="0013778A" w:rsidP="0013778A">
      <w:pPr>
        <w:spacing w:after="0" w:line="240" w:lineRule="auto"/>
        <w:ind w:left="426" w:hanging="28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>๑) การสร้างความสมดุลของธรรมชาติ</w:t>
      </w:r>
      <w:r w:rsidRPr="0068570F">
        <w:rPr>
          <w:rFonts w:ascii="TH SarabunPSK" w:hAnsi="TH SarabunPSK" w:cs="TH SarabunPSK"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ab/>
        <w:t>๒) การสร้างองค์ความรู้ในการฟื้นฟูและสามารถดำเนินชีวิตร่วมกับทรัพยากรธรรมชาติและสิ่งแวดล้อม</w:t>
      </w:r>
    </w:p>
    <w:p w:rsidR="0013778A" w:rsidRPr="0068570F" w:rsidRDefault="0013778A" w:rsidP="0013778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8570F">
        <w:rPr>
          <w:rFonts w:ascii="TH SarabunPSK" w:hAnsi="TH SarabunPSK" w:cs="TH SarabunPSK"/>
          <w:sz w:val="32"/>
          <w:szCs w:val="32"/>
          <w:cs/>
        </w:rPr>
        <w:t>๓) การสร้างความสุข ความประทับใจ และแรงบันดาลใจ</w:t>
      </w:r>
      <w:r w:rsidRPr="0068570F">
        <w:rPr>
          <w:rFonts w:ascii="TH SarabunPSK" w:hAnsi="TH SarabunPSK" w:cs="TH SarabunPSK"/>
          <w:sz w:val="32"/>
          <w:szCs w:val="32"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>๔) การสร้างความเป็นเจ้าของ รักและหวงแหนโครงการฯ</w:t>
      </w:r>
    </w:p>
    <w:p w:rsidR="0013778A" w:rsidRPr="0068570F" w:rsidRDefault="0013778A" w:rsidP="0013778A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68570F">
        <w:rPr>
          <w:rFonts w:ascii="TH SarabunPSK" w:hAnsi="TH SarabunPSK" w:cs="TH SarabunPSK"/>
          <w:sz w:val="32"/>
          <w:szCs w:val="32"/>
          <w:cs/>
        </w:rPr>
        <w:t>๕) การบริหารจัดการป่าไม้รูปแบบใหม่</w:t>
      </w:r>
      <w:r w:rsidRPr="0068570F">
        <w:rPr>
          <w:rFonts w:ascii="TH SarabunPSK" w:hAnsi="TH SarabunPSK" w:cs="TH SarabunPSK"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ab/>
      </w:r>
      <w:r w:rsidRPr="0068570F">
        <w:rPr>
          <w:rFonts w:ascii="TH SarabunPSK" w:hAnsi="TH SarabunPSK" w:cs="TH SarabunPSK"/>
          <w:sz w:val="32"/>
          <w:szCs w:val="32"/>
          <w:cs/>
        </w:rPr>
        <w:tab/>
        <w:t>๖) คุณชีวิตที่ดีขึ้นของประชาชน</w:t>
      </w:r>
    </w:p>
    <w:p w:rsidR="0013778A" w:rsidRPr="0068570F" w:rsidRDefault="0013778A" w:rsidP="0013778A">
      <w:pPr>
        <w:spacing w:after="120" w:line="240" w:lineRule="auto"/>
        <w:ind w:left="1418"/>
        <w:rPr>
          <w:rFonts w:ascii="TH SarabunPSK" w:hAnsi="TH SarabunPSK" w:cs="TH SarabunPSK"/>
          <w:sz w:val="32"/>
          <w:szCs w:val="32"/>
          <w:cs/>
        </w:rPr>
      </w:pPr>
      <w:r w:rsidRPr="0068570F">
        <w:rPr>
          <w:rFonts w:ascii="TH SarabunPSK" w:hAnsi="TH SarabunPSK" w:cs="TH SarabunPSK"/>
          <w:sz w:val="32"/>
          <w:szCs w:val="32"/>
          <w:cs/>
        </w:rPr>
        <w:tab/>
        <w:t>๗) ความภาคภูมิใจในฐานะประชาชนและพสกนิกรชาวไทย</w:t>
      </w:r>
    </w:p>
    <w:p w:rsidR="0013778A" w:rsidRPr="00807F0C" w:rsidRDefault="0013778A" w:rsidP="0013778A">
      <w:pPr>
        <w:pStyle w:val="a3"/>
        <w:numPr>
          <w:ilvl w:val="0"/>
          <w:numId w:val="5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7F0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807F0C">
        <w:rPr>
          <w:rFonts w:ascii="TH SarabunPSK" w:hAnsi="TH SarabunPSK" w:cs="TH SarabunPSK"/>
          <w:sz w:val="32"/>
          <w:szCs w:val="32"/>
          <w:cs/>
        </w:rPr>
        <w:t>หมายถึง กลุ่มของกิจกรรมที่เกี่ยวข้องกัน ที่ต้องปฏิบัติกิจกรรมเหล่านั้นตามลำดับก่อนหลังเพื่อให้บรรลุตามวัตถุประสงค์ที่กำหนด</w:t>
      </w:r>
    </w:p>
    <w:p w:rsidR="0013778A" w:rsidRPr="00807F0C" w:rsidRDefault="0013778A" w:rsidP="0013778A">
      <w:pPr>
        <w:pStyle w:val="a3"/>
        <w:numPr>
          <w:ilvl w:val="0"/>
          <w:numId w:val="5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7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807F0C">
        <w:rPr>
          <w:rFonts w:ascii="TH SarabunPSK" w:hAnsi="TH SarabunPSK" w:cs="TH SarabunPSK"/>
          <w:sz w:val="32"/>
          <w:szCs w:val="32"/>
          <w:cs/>
        </w:rPr>
        <w:t>หมายถึง หน่วยวัดความสำเร็จของการปฏิบัติงานที่กำหนดขึ้น</w:t>
      </w:r>
    </w:p>
    <w:p w:rsidR="0013778A" w:rsidRDefault="0013778A" w:rsidP="0013778A">
      <w:pPr>
        <w:pStyle w:val="a3"/>
        <w:numPr>
          <w:ilvl w:val="0"/>
          <w:numId w:val="5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7F0C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807F0C">
        <w:rPr>
          <w:rFonts w:ascii="TH SarabunPSK" w:hAnsi="TH SarabunPSK" w:cs="TH SarabunPSK"/>
          <w:sz w:val="32"/>
          <w:szCs w:val="32"/>
          <w:cs/>
        </w:rPr>
        <w:t xml:space="preserve"> หมายถึง การประมาณทางการเงินหรือทรัพยากรอื่น ๆ ที่จะใช้ในการดำเนินโครงการ</w:t>
      </w:r>
    </w:p>
    <w:p w:rsidR="0013778A" w:rsidRDefault="0013778A" w:rsidP="0013778A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3778A" w:rsidRPr="0081608E" w:rsidRDefault="0081608E" w:rsidP="0081608E">
      <w:pPr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  <w:sectPr w:rsidR="0013778A" w:rsidRPr="0081608E" w:rsidSect="0013778A">
          <w:pgSz w:w="16838" w:h="11906" w:orient="landscape"/>
          <w:pgMar w:top="1440" w:right="1440" w:bottom="1440" w:left="992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*** ทั้งนี้ </w:t>
      </w:r>
      <w:r w:rsidR="005E5CCA">
        <w:rPr>
          <w:rFonts w:ascii="TH SarabunPSK" w:hAnsi="TH SarabunPSK" w:cs="TH SarabunPSK" w:hint="cs"/>
          <w:b/>
          <w:bCs/>
          <w:sz w:val="32"/>
          <w:szCs w:val="32"/>
          <w:cs/>
        </w:rPr>
        <w:t>ท่านสามารถดาวน์โหลดไฟ</w:t>
      </w:r>
      <w:r w:rsidR="001E63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ล์เอกสารดังกล่าวได้ที่เว็บไซด์สำนักงาน กปร. </w:t>
      </w:r>
      <w:hyperlink r:id="rId8" w:history="1">
        <w:r w:rsidR="001E63CB" w:rsidRPr="005927E3">
          <w:rPr>
            <w:rStyle w:val="aa"/>
            <w:rFonts w:ascii="TH SarabunPSK" w:hAnsi="TH SarabunPSK" w:cs="TH SarabunPSK"/>
            <w:b/>
            <w:bCs/>
            <w:sz w:val="32"/>
            <w:szCs w:val="32"/>
          </w:rPr>
          <w:t>http:</w:t>
        </w:r>
        <w:r w:rsidR="001E63CB" w:rsidRPr="005927E3">
          <w:rPr>
            <w:rStyle w:val="aa"/>
            <w:rFonts w:ascii="TH SarabunPSK" w:hAnsi="TH SarabunPSK" w:cs="TH SarabunPSK" w:hint="cs"/>
            <w:b/>
            <w:bCs/>
            <w:sz w:val="32"/>
            <w:szCs w:val="32"/>
            <w:cs/>
          </w:rPr>
          <w:t>//</w:t>
        </w:r>
        <w:r w:rsidR="001E63CB" w:rsidRPr="005927E3">
          <w:rPr>
            <w:rStyle w:val="aa"/>
            <w:rFonts w:ascii="TH SarabunPSK" w:hAnsi="TH SarabunPSK" w:cs="TH SarabunPSK"/>
            <w:b/>
            <w:bCs/>
            <w:sz w:val="32"/>
            <w:szCs w:val="32"/>
          </w:rPr>
          <w:t>www.rdpb.go.th</w:t>
        </w:r>
      </w:hyperlink>
      <w:r w:rsidR="001E63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63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มุมดาวน์โหลด/มุมดาวน์โหลดทั่วไป/เอกสารโครงการส่งเสริมการเรียนรู้เพื่อการอนุรักษ์และฟื้นฟูสิ่งแวดล้อมฯ จังหวัดตาก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3778A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ความอนุเคราะห์</w:t>
      </w:r>
      <w:r w:rsidR="0013778A">
        <w:rPr>
          <w:rFonts w:ascii="TH SarabunPSK" w:hAnsi="TH SarabunPSK" w:cs="TH SarabunPSK" w:hint="cs"/>
          <w:b/>
          <w:bCs/>
          <w:sz w:val="32"/>
          <w:szCs w:val="32"/>
          <w:cs/>
        </w:rPr>
        <w:t>ให้แต่ละหน่วยงานรวบรวมข้อมูลโครงการ/แผนงาน/กิจก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รรมที่จะดำเนินการไว้ล่วงหน้า เพื่อเป็นข้อมูลประกอบการประชุม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778A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1377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๑๕ </w:t>
      </w:r>
      <w:r w:rsidR="0013778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๑๖ ตุลาคม ๒๕๖๓ ต่อไป   </w:t>
      </w: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Pr="0013778A" w:rsidRDefault="0013778A" w:rsidP="0013778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778A" w:rsidRDefault="0013778A" w:rsidP="0013778A">
      <w:pPr>
        <w:jc w:val="center"/>
        <w:rPr>
          <w:rFonts w:ascii="TH SarabunPSK" w:hAnsi="TH SarabunPSK" w:cs="TH SarabunPSK"/>
          <w:sz w:val="50"/>
          <w:szCs w:val="50"/>
        </w:rPr>
      </w:pPr>
    </w:p>
    <w:p w:rsidR="0013778A" w:rsidRDefault="0013778A" w:rsidP="0013778A">
      <w:pPr>
        <w:jc w:val="center"/>
        <w:rPr>
          <w:rFonts w:ascii="TH SarabunPSK" w:hAnsi="TH SarabunPSK" w:cs="TH SarabunPSK"/>
          <w:sz w:val="48"/>
          <w:szCs w:val="48"/>
        </w:rPr>
      </w:pPr>
      <w:r w:rsidRPr="0013778A">
        <w:rPr>
          <w:rFonts w:ascii="TH SarabunPSK" w:hAnsi="TH SarabunPSK" w:cs="TH SarabunPSK"/>
          <w:sz w:val="48"/>
          <w:szCs w:val="48"/>
          <w:cs/>
        </w:rPr>
        <w:t xml:space="preserve">- </w:t>
      </w:r>
      <w:r w:rsidRPr="0013778A">
        <w:rPr>
          <w:rFonts w:ascii="TH SarabunPSK" w:hAnsi="TH SarabunPSK" w:cs="TH SarabunPSK"/>
          <w:b/>
          <w:bCs/>
          <w:sz w:val="48"/>
          <w:szCs w:val="48"/>
          <w:cs/>
        </w:rPr>
        <w:t>ร่างกรอบแนวคิดหลัก</w:t>
      </w:r>
      <w:r w:rsidRPr="0013778A">
        <w:rPr>
          <w:rFonts w:ascii="TH SarabunPSK" w:hAnsi="TH SarabunPSK" w:cs="TH SarabunPSK"/>
          <w:sz w:val="48"/>
          <w:szCs w:val="48"/>
          <w:cs/>
        </w:rPr>
        <w:t xml:space="preserve"> </w:t>
      </w:r>
      <w:r>
        <w:rPr>
          <w:rFonts w:ascii="TH SarabunPSK" w:hAnsi="TH SarabunPSK" w:cs="TH SarabunPSK"/>
          <w:sz w:val="48"/>
          <w:szCs w:val="48"/>
          <w:cs/>
        </w:rPr>
        <w:t>–</w:t>
      </w:r>
    </w:p>
    <w:p w:rsidR="0013778A" w:rsidRPr="0013778A" w:rsidRDefault="0013778A" w:rsidP="0013778A">
      <w:pPr>
        <w:jc w:val="center"/>
        <w:rPr>
          <w:rFonts w:ascii="TH SarabunPSK" w:hAnsi="TH SarabunPSK" w:cs="TH SarabunPSK"/>
          <w:sz w:val="48"/>
          <w:szCs w:val="48"/>
        </w:rPr>
      </w:pPr>
    </w:p>
    <w:p w:rsidR="0013778A" w:rsidRPr="005937A1" w:rsidRDefault="0013778A" w:rsidP="0013778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937A1">
        <w:rPr>
          <w:rFonts w:ascii="TH SarabunPSK" w:hAnsi="TH SarabunPSK" w:cs="TH SarabunPSK"/>
          <w:b/>
          <w:bCs/>
          <w:sz w:val="44"/>
          <w:szCs w:val="44"/>
          <w:cs/>
        </w:rPr>
        <w:t>แผนแม่บทโครงการส่งเสริมการเรียนรู้เพื่อการอนุรักษ์และฟื้นฟูสิ่งแวดล้อม</w:t>
      </w:r>
      <w:r w:rsidRPr="005937A1">
        <w:rPr>
          <w:rFonts w:ascii="TH SarabunPSK" w:hAnsi="TH SarabunPSK" w:cs="TH SarabunPSK"/>
          <w:b/>
          <w:bCs/>
          <w:sz w:val="44"/>
          <w:szCs w:val="44"/>
          <w:cs/>
        </w:rPr>
        <w:br/>
        <w:t xml:space="preserve">อันเนื่องมาจากพระราชดำริ จังหวัดตาก ระยะ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๕</w:t>
      </w:r>
      <w:r w:rsidRPr="005937A1">
        <w:rPr>
          <w:rFonts w:ascii="TH SarabunPSK" w:hAnsi="TH SarabunPSK" w:cs="TH SarabunPSK"/>
          <w:b/>
          <w:bCs/>
          <w:sz w:val="44"/>
          <w:szCs w:val="44"/>
          <w:cs/>
        </w:rPr>
        <w:t xml:space="preserve"> ปี (พ.ศ.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๒๕๖๔</w:t>
      </w:r>
      <w:r w:rsidRPr="005937A1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๒๕๖๘</w:t>
      </w:r>
      <w:r w:rsidRPr="005937A1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3778A" w:rsidRDefault="0013778A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E5EEF" w:rsidRDefault="00AE5EEF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5937A1" w:rsidRPr="005937A1" w:rsidRDefault="005937A1" w:rsidP="00E43B4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5937A1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วิสัยทัศน์</w:t>
      </w:r>
    </w:p>
    <w:p w:rsidR="005937A1" w:rsidRDefault="005937A1" w:rsidP="005937A1">
      <w:pPr>
        <w:spacing w:after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37A1">
        <w:rPr>
          <w:rFonts w:ascii="TH SarabunPSK" w:hAnsi="TH SarabunPSK" w:cs="TH SarabunPSK"/>
          <w:b/>
          <w:bCs/>
          <w:sz w:val="36"/>
          <w:szCs w:val="36"/>
          <w:cs/>
        </w:rPr>
        <w:t xml:space="preserve"> “อัญมณีแห่งภูมิปัญญา เพื่อการพัฒนาที่ยั่งยืนของผืนป่าตะวันตก”</w:t>
      </w:r>
    </w:p>
    <w:p w:rsidR="005937A1" w:rsidRPr="005937A1" w:rsidRDefault="005937A1" w:rsidP="005937A1">
      <w:pPr>
        <w:spacing w:after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937A1" w:rsidRPr="005937A1" w:rsidRDefault="005937A1" w:rsidP="00E43B42">
      <w:pPr>
        <w:spacing w:after="240"/>
        <w:jc w:val="center"/>
        <w:rPr>
          <w:rFonts w:ascii="TH SarabunPSK" w:hAnsi="TH SarabunPSK" w:cs="TH SarabunPSK"/>
          <w:b/>
          <w:bCs/>
          <w:spacing w:val="-6"/>
          <w:sz w:val="40"/>
          <w:szCs w:val="40"/>
          <w:u w:val="single"/>
        </w:rPr>
      </w:pPr>
      <w:r w:rsidRPr="005937A1">
        <w:rPr>
          <w:rFonts w:ascii="TH SarabunPSK" w:hAnsi="TH SarabunPSK" w:cs="TH SarabunPSK"/>
          <w:b/>
          <w:bCs/>
          <w:spacing w:val="-6"/>
          <w:sz w:val="40"/>
          <w:szCs w:val="40"/>
          <w:u w:val="single"/>
          <w:cs/>
        </w:rPr>
        <w:t xml:space="preserve">การวิเคราะห์ผู้มีส่วนเกี่ยวข้อง </w:t>
      </w:r>
      <w:r w:rsidRPr="005937A1">
        <w:rPr>
          <w:rFonts w:ascii="TH SarabunPSK" w:hAnsi="TH SarabunPSK" w:cs="TH SarabunPSK"/>
          <w:b/>
          <w:bCs/>
          <w:spacing w:val="-6"/>
          <w:sz w:val="40"/>
          <w:szCs w:val="40"/>
          <w:u w:val="single"/>
        </w:rPr>
        <w:t xml:space="preserve">(Stake Holder Analysis) </w:t>
      </w:r>
      <w:r w:rsidR="00E43B42">
        <w:rPr>
          <w:rFonts w:ascii="TH SarabunPSK" w:hAnsi="TH SarabunPSK" w:cs="TH SarabunPSK"/>
          <w:b/>
          <w:bCs/>
          <w:spacing w:val="-6"/>
          <w:sz w:val="40"/>
          <w:szCs w:val="40"/>
          <w:u w:val="single"/>
          <w:cs/>
        </w:rPr>
        <w:br/>
      </w:r>
      <w:r w:rsidRPr="005937A1">
        <w:rPr>
          <w:rFonts w:ascii="TH SarabunPSK" w:hAnsi="TH SarabunPSK" w:cs="TH SarabunPSK"/>
          <w:b/>
          <w:bCs/>
          <w:spacing w:val="-6"/>
          <w:sz w:val="40"/>
          <w:szCs w:val="40"/>
          <w:u w:val="single"/>
          <w:cs/>
        </w:rPr>
        <w:t>และความคาดหวังที่มีต่อโครงการฯ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733"/>
        <w:gridCol w:w="3124"/>
      </w:tblGrid>
      <w:tr w:rsidR="005937A1" w:rsidRPr="005937A1" w:rsidTr="00EE04A5">
        <w:trPr>
          <w:trHeight w:val="365"/>
          <w:jc w:val="center"/>
        </w:trPr>
        <w:tc>
          <w:tcPr>
            <w:tcW w:w="1633" w:type="dxa"/>
            <w:vMerge w:val="restart"/>
            <w:shd w:val="clear" w:color="auto" w:fill="CCCC00"/>
            <w:vAlign w:val="center"/>
          </w:tcPr>
          <w:p w:rsidR="005937A1" w:rsidRPr="005937A1" w:rsidRDefault="005937A1" w:rsidP="00516BA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937A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ผู้มีส่วนเกี่ยวข้อง</w:t>
            </w:r>
          </w:p>
        </w:tc>
        <w:tc>
          <w:tcPr>
            <w:tcW w:w="8857" w:type="dxa"/>
            <w:gridSpan w:val="2"/>
            <w:shd w:val="clear" w:color="auto" w:fill="CCCCFF"/>
            <w:vAlign w:val="center"/>
          </w:tcPr>
          <w:p w:rsidR="005937A1" w:rsidRPr="005937A1" w:rsidRDefault="005937A1" w:rsidP="00516BAF">
            <w:pPr>
              <w:tabs>
                <w:tab w:val="left" w:pos="324"/>
              </w:tabs>
              <w:ind w:left="5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937A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ความคาดหวัง</w:t>
            </w:r>
          </w:p>
        </w:tc>
      </w:tr>
      <w:tr w:rsidR="005937A1" w:rsidRPr="005937A1" w:rsidTr="00EE04A5">
        <w:trPr>
          <w:jc w:val="center"/>
        </w:trPr>
        <w:tc>
          <w:tcPr>
            <w:tcW w:w="1633" w:type="dxa"/>
            <w:vMerge/>
            <w:shd w:val="clear" w:color="auto" w:fill="CCCC00"/>
            <w:vAlign w:val="center"/>
          </w:tcPr>
          <w:p w:rsidR="005937A1" w:rsidRPr="005937A1" w:rsidRDefault="005937A1" w:rsidP="00516BA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5733" w:type="dxa"/>
            <w:shd w:val="clear" w:color="auto" w:fill="FFCC66"/>
            <w:vAlign w:val="center"/>
          </w:tcPr>
          <w:p w:rsidR="005937A1" w:rsidRPr="005937A1" w:rsidRDefault="005937A1" w:rsidP="00516BAF">
            <w:pPr>
              <w:tabs>
                <w:tab w:val="left" w:pos="324"/>
              </w:tabs>
              <w:ind w:left="5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937A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ความคาดหวังของผู้มีส่วนเกี่ยวข้องแต่ละกลุ่ม</w:t>
            </w:r>
          </w:p>
        </w:tc>
        <w:tc>
          <w:tcPr>
            <w:tcW w:w="3124" w:type="dxa"/>
            <w:shd w:val="clear" w:color="auto" w:fill="FFCC66"/>
            <w:vAlign w:val="center"/>
          </w:tcPr>
          <w:p w:rsidR="005937A1" w:rsidRPr="005937A1" w:rsidRDefault="005937A1" w:rsidP="00516BAF">
            <w:pPr>
              <w:tabs>
                <w:tab w:val="left" w:pos="324"/>
              </w:tabs>
              <w:ind w:left="5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937A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สรุป</w:t>
            </w:r>
          </w:p>
        </w:tc>
      </w:tr>
      <w:tr w:rsidR="005937A1" w:rsidRPr="005937A1" w:rsidTr="00E43B42">
        <w:trPr>
          <w:jc w:val="center"/>
        </w:trPr>
        <w:tc>
          <w:tcPr>
            <w:tcW w:w="1633" w:type="dxa"/>
            <w:shd w:val="clear" w:color="auto" w:fill="auto"/>
          </w:tcPr>
          <w:p w:rsidR="005937A1" w:rsidRPr="00E43B42" w:rsidRDefault="005937A1" w:rsidP="00E43B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หน่วยงานหลักในโครงการฯ</w:t>
            </w:r>
          </w:p>
        </w:tc>
        <w:tc>
          <w:tcPr>
            <w:tcW w:w="5733" w:type="dxa"/>
            <w:shd w:val="clear" w:color="auto" w:fill="auto"/>
          </w:tcPr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เป็นสวนพฤกษศาสตร์ของโลกที่เป็นแหล่งเรียนรู้และท่องเที่ยวแบบ </w:t>
            </w:r>
            <w:r w:rsidRPr="00E43B42">
              <w:rPr>
                <w:rFonts w:ascii="TH SarabunPSK" w:hAnsi="TH SarabunPSK" w:cs="TH SarabunPSK"/>
                <w:sz w:val="36"/>
                <w:szCs w:val="36"/>
              </w:rPr>
              <w:t>Unseen Natural Tourist Destination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แหล่งเสริมรายได้ อาชีพเพาะชำกล้าไม้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ขับเคลื่อนเศรษฐกิจของอำเภอแม่สอด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ทรัพยากรได้รับการฟื้นฟู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120"/>
              <w:ind w:left="34" w:firstLine="23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พัฒนาคุณภาพชีวิตของประชาชนในพื้นที่</w:t>
            </w:r>
          </w:p>
        </w:tc>
        <w:tc>
          <w:tcPr>
            <w:tcW w:w="3124" w:type="dxa"/>
            <w:vMerge w:val="restart"/>
            <w:shd w:val="clear" w:color="auto" w:fill="auto"/>
          </w:tcPr>
          <w:p w:rsidR="005937A1" w:rsidRPr="00E43B42" w:rsidRDefault="005937A1" w:rsidP="00516BAF">
            <w:pPr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0" w:firstLine="43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เป็นต้นแบบของการฟื้นฟูป่าไม้และระบบนิเวศผืนป่าตะวันตกที่ได้มาตรฐาน </w:t>
            </w:r>
          </w:p>
          <w:p w:rsidR="005937A1" w:rsidRPr="00E43B42" w:rsidRDefault="005937A1" w:rsidP="00516BAF">
            <w:pPr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0" w:firstLine="43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สถานีวิจัยและแหล่งอนุรักษ์ แหล่งเรียนรู้สำหรับคนทุกระดับ และแหล่งท่องเที่ยวและพักผ่อนหย่อนใจระดับ </w:t>
            </w:r>
            <w:r w:rsidRPr="00E43B42">
              <w:rPr>
                <w:rFonts w:ascii="TH SarabunPSK" w:hAnsi="TH SarabunPSK" w:cs="TH SarabunPSK"/>
                <w:sz w:val="36"/>
                <w:szCs w:val="36"/>
              </w:rPr>
              <w:t>Unseen</w:t>
            </w:r>
          </w:p>
          <w:p w:rsidR="005937A1" w:rsidRPr="00E43B42" w:rsidRDefault="00E43B42" w:rsidP="00516BAF">
            <w:pPr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0" w:firstLine="43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5937A1"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ประชาชนมีส่วนร่วม ทั้งร่วมคิด ร่วมพัฒนาและร่วมเป็นเจ้าของ</w:t>
            </w:r>
          </w:p>
          <w:p w:rsidR="005937A1" w:rsidRPr="00E43B42" w:rsidRDefault="00E43B42" w:rsidP="00516BAF">
            <w:pPr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0" w:firstLine="43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5937A1"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การพัฒนาอย่างต่อเนื่องและยั่งยืน</w:t>
            </w:r>
          </w:p>
          <w:p w:rsidR="005937A1" w:rsidRPr="00E43B42" w:rsidRDefault="00E43B42" w:rsidP="00516BAF">
            <w:pPr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0" w:firstLine="43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5937A1"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แหล่งสร้างงานสร้างอาชีพ เพื่อพัฒนคุณภาพชีวิตและยกระดับเศรษฐกิจให้ชุมชน</w:t>
            </w:r>
          </w:p>
          <w:p w:rsidR="005937A1" w:rsidRPr="00E43B42" w:rsidRDefault="00E43B42" w:rsidP="00516BAF">
            <w:pPr>
              <w:numPr>
                <w:ilvl w:val="0"/>
                <w:numId w:val="3"/>
              </w:numPr>
              <w:tabs>
                <w:tab w:val="left" w:pos="264"/>
              </w:tabs>
              <w:spacing w:after="0" w:line="240" w:lineRule="auto"/>
              <w:ind w:left="0" w:firstLine="43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5937A1"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เป็นที่ภาคภูมิใจของคนไทยและสนองพระราชปณิธาน</w:t>
            </w:r>
          </w:p>
        </w:tc>
      </w:tr>
      <w:tr w:rsidR="005937A1" w:rsidRPr="005937A1" w:rsidTr="00E43B42">
        <w:trPr>
          <w:jc w:val="center"/>
        </w:trPr>
        <w:tc>
          <w:tcPr>
            <w:tcW w:w="1633" w:type="dxa"/>
            <w:shd w:val="clear" w:color="auto" w:fill="auto"/>
          </w:tcPr>
          <w:p w:rsidR="005937A1" w:rsidRPr="00E43B42" w:rsidRDefault="005937A1" w:rsidP="00E43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หน่วยงานเครือข่าย</w:t>
            </w:r>
          </w:p>
        </w:tc>
        <w:tc>
          <w:tcPr>
            <w:tcW w:w="5733" w:type="dxa"/>
            <w:shd w:val="clear" w:color="auto" w:fill="auto"/>
          </w:tcPr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สิ่งแวดล้อมได้มาตรฐาน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แหล่งท่องเที่ยวที่เป็น </w:t>
            </w:r>
            <w:r w:rsidRPr="00E43B42">
              <w:rPr>
                <w:rFonts w:ascii="TH SarabunPSK" w:hAnsi="TH SarabunPSK" w:cs="TH SarabunPSK"/>
                <w:sz w:val="36"/>
                <w:szCs w:val="36"/>
              </w:rPr>
              <w:t>Unseen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เป็นแหล่งการศึกษาและวิจัย เป็นต้นแบบการพัฒนาฟื้นฟู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การจ้างงาน รายได้มาจากการท่องเที่ยว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120"/>
              <w:ind w:left="34" w:firstLine="23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แหล่งน้ำเพื่อการอุปโภคบริโภคและสำหรับภัยแล้ง</w:t>
            </w:r>
          </w:p>
        </w:tc>
        <w:tc>
          <w:tcPr>
            <w:tcW w:w="3124" w:type="dxa"/>
            <w:vMerge/>
            <w:shd w:val="clear" w:color="auto" w:fill="auto"/>
          </w:tcPr>
          <w:p w:rsidR="005937A1" w:rsidRPr="005937A1" w:rsidRDefault="005937A1" w:rsidP="00516BAF">
            <w:pPr>
              <w:tabs>
                <w:tab w:val="left" w:pos="324"/>
              </w:tabs>
              <w:spacing w:after="0"/>
              <w:ind w:left="5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5937A1" w:rsidRPr="005937A1" w:rsidTr="00E43B42">
        <w:trPr>
          <w:jc w:val="center"/>
        </w:trPr>
        <w:tc>
          <w:tcPr>
            <w:tcW w:w="1633" w:type="dxa"/>
            <w:shd w:val="clear" w:color="auto" w:fill="auto"/>
          </w:tcPr>
          <w:p w:rsidR="005937A1" w:rsidRPr="00E43B42" w:rsidRDefault="005937A1" w:rsidP="00E43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ชุมชนอื่น ๆ ของอำเภอ</w:t>
            </w:r>
            <w:r w:rsid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แม่สอด</w:t>
            </w:r>
          </w:p>
        </w:tc>
        <w:tc>
          <w:tcPr>
            <w:tcW w:w="5733" w:type="dxa"/>
            <w:shd w:val="clear" w:color="auto" w:fill="auto"/>
          </w:tcPr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ยกระดับเศรษฐกิจชุมชนในทุกระดับ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มีส่วนร่วมในการคิด รับผิดชอบ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120"/>
              <w:ind w:left="34" w:firstLine="23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ไม่กระทบคุณภาพชีวิต และสิ่งแวดล้อมมากเกินไป</w:t>
            </w:r>
          </w:p>
        </w:tc>
        <w:tc>
          <w:tcPr>
            <w:tcW w:w="3124" w:type="dxa"/>
            <w:vMerge/>
            <w:shd w:val="clear" w:color="auto" w:fill="auto"/>
          </w:tcPr>
          <w:p w:rsidR="005937A1" w:rsidRPr="005937A1" w:rsidRDefault="005937A1" w:rsidP="00516BAF">
            <w:pPr>
              <w:tabs>
                <w:tab w:val="left" w:pos="324"/>
              </w:tabs>
              <w:spacing w:after="0"/>
              <w:ind w:left="5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5937A1" w:rsidRPr="005937A1" w:rsidTr="00E43B42">
        <w:trPr>
          <w:jc w:val="center"/>
        </w:trPr>
        <w:tc>
          <w:tcPr>
            <w:tcW w:w="1633" w:type="dxa"/>
            <w:shd w:val="clear" w:color="auto" w:fill="auto"/>
          </w:tcPr>
          <w:p w:rsidR="005937A1" w:rsidRPr="00E43B42" w:rsidRDefault="005937A1" w:rsidP="00E43B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ประชาชนทั่วไป</w:t>
            </w:r>
          </w:p>
        </w:tc>
        <w:tc>
          <w:tcPr>
            <w:tcW w:w="5733" w:type="dxa"/>
            <w:shd w:val="clear" w:color="auto" w:fill="auto"/>
          </w:tcPr>
          <w:p w:rsidR="005937A1" w:rsidRPr="00E43B42" w:rsidRDefault="005937A1" w:rsidP="00E43B42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เป็นแหล่งเรียนรู้</w:t>
            </w:r>
            <w:r w:rsidR="00E43B4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-  </w:t>
            </w: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แหล่งท่องเที่ยว</w:t>
            </w:r>
          </w:p>
          <w:p w:rsidR="005937A1" w:rsidRPr="00E43B42" w:rsidRDefault="005937A1" w:rsidP="00E43B42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แหล่งพักผ่อนหย่อนใจ</w:t>
            </w:r>
            <w:r w:rsidR="00E43B4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-  </w:t>
            </w: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ที่ได้มาตรฐาน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0"/>
              <w:ind w:left="32" w:firstLine="21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โดยประชาชนมีส่วนร่วมและได้มีรายได้เพิ่มมากขึ้น</w:t>
            </w:r>
          </w:p>
          <w:p w:rsidR="005937A1" w:rsidRPr="00E43B42" w:rsidRDefault="005937A1" w:rsidP="00516BAF">
            <w:pPr>
              <w:numPr>
                <w:ilvl w:val="0"/>
                <w:numId w:val="1"/>
              </w:numPr>
              <w:tabs>
                <w:tab w:val="left" w:pos="324"/>
              </w:tabs>
              <w:spacing w:after="120"/>
              <w:ind w:left="34" w:firstLine="23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เพื่อการอนุรักษ์ทรัพยากรธรรมชาติที่ยั่งยืน ที่คนไทยทุกคนภูมิใจ</w:t>
            </w:r>
          </w:p>
        </w:tc>
        <w:tc>
          <w:tcPr>
            <w:tcW w:w="3124" w:type="dxa"/>
            <w:vMerge/>
            <w:shd w:val="clear" w:color="auto" w:fill="auto"/>
          </w:tcPr>
          <w:p w:rsidR="005937A1" w:rsidRPr="005937A1" w:rsidRDefault="005937A1" w:rsidP="00516BAF">
            <w:pPr>
              <w:tabs>
                <w:tab w:val="left" w:pos="324"/>
              </w:tabs>
              <w:ind w:left="5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5937A1" w:rsidRPr="005937A1" w:rsidRDefault="005937A1" w:rsidP="00E43B42">
      <w:pPr>
        <w:spacing w:after="120"/>
        <w:rPr>
          <w:rFonts w:ascii="TH SarabunPSK" w:hAnsi="TH SarabunPSK" w:cs="TH SarabunPSK"/>
          <w:sz w:val="36"/>
          <w:szCs w:val="36"/>
        </w:rPr>
      </w:pPr>
    </w:p>
    <w:p w:rsidR="005937A1" w:rsidRPr="00E43B42" w:rsidRDefault="005937A1" w:rsidP="00E43B42">
      <w:pPr>
        <w:spacing w:after="36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43B42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การวิเคราะห์สถานการณ์ของโครงการ แรงเสริม แรงต้าน </w:t>
      </w:r>
      <w:r w:rsidRPr="00E43B42">
        <w:rPr>
          <w:rFonts w:ascii="TH SarabunPSK" w:hAnsi="TH SarabunPSK" w:cs="TH SarabunPSK"/>
          <w:b/>
          <w:bCs/>
          <w:sz w:val="40"/>
          <w:szCs w:val="40"/>
          <w:u w:val="single"/>
        </w:rPr>
        <w:t>(SWOT)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3339"/>
        <w:gridCol w:w="3884"/>
      </w:tblGrid>
      <w:tr w:rsidR="005937A1" w:rsidRPr="005937A1" w:rsidTr="005D5A95">
        <w:tc>
          <w:tcPr>
            <w:tcW w:w="1809" w:type="dxa"/>
            <w:vMerge w:val="restart"/>
            <w:shd w:val="clear" w:color="auto" w:fill="FFCCFF"/>
            <w:vAlign w:val="center"/>
          </w:tcPr>
          <w:p w:rsidR="005937A1" w:rsidRPr="00E43B42" w:rsidRDefault="005937A1" w:rsidP="005D5A9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สถานการณ์ภายใน</w:t>
            </w:r>
          </w:p>
        </w:tc>
        <w:tc>
          <w:tcPr>
            <w:tcW w:w="3402" w:type="dxa"/>
            <w:shd w:val="clear" w:color="auto" w:fill="CCCCFF"/>
          </w:tcPr>
          <w:p w:rsidR="005937A1" w:rsidRPr="00E43B42" w:rsidRDefault="005937A1" w:rsidP="00E43B4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แรงเสริม </w:t>
            </w: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Driving Force</w:t>
            </w:r>
          </w:p>
        </w:tc>
        <w:tc>
          <w:tcPr>
            <w:tcW w:w="3969" w:type="dxa"/>
            <w:shd w:val="clear" w:color="auto" w:fill="FFCC66"/>
          </w:tcPr>
          <w:p w:rsidR="005937A1" w:rsidRPr="00E43B42" w:rsidRDefault="005937A1" w:rsidP="00E43B4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แรงต้าน </w:t>
            </w: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Restraining Force</w:t>
            </w:r>
          </w:p>
        </w:tc>
      </w:tr>
      <w:tr w:rsidR="005937A1" w:rsidRPr="005937A1" w:rsidTr="005D5A95">
        <w:tc>
          <w:tcPr>
            <w:tcW w:w="1809" w:type="dxa"/>
            <w:vMerge/>
            <w:shd w:val="clear" w:color="auto" w:fill="FFCCFF"/>
            <w:vAlign w:val="center"/>
          </w:tcPr>
          <w:p w:rsidR="005937A1" w:rsidRPr="00E43B42" w:rsidRDefault="005937A1" w:rsidP="005D5A9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402" w:type="dxa"/>
            <w:shd w:val="clear" w:color="auto" w:fill="CCCC00"/>
          </w:tcPr>
          <w:p w:rsidR="005937A1" w:rsidRPr="00E43B42" w:rsidRDefault="005937A1" w:rsidP="00E43B4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จุดแข็ง </w:t>
            </w: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Strength</w:t>
            </w:r>
          </w:p>
        </w:tc>
        <w:tc>
          <w:tcPr>
            <w:tcW w:w="3969" w:type="dxa"/>
            <w:shd w:val="clear" w:color="auto" w:fill="CCCC00"/>
          </w:tcPr>
          <w:p w:rsidR="005937A1" w:rsidRPr="00E43B42" w:rsidRDefault="005937A1" w:rsidP="00E43B4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จุดอ่อน</w:t>
            </w: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Weakness</w:t>
            </w:r>
          </w:p>
        </w:tc>
      </w:tr>
      <w:tr w:rsidR="005937A1" w:rsidRPr="005937A1" w:rsidTr="005D5A95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5937A1" w:rsidRPr="00E43B42" w:rsidRDefault="005937A1" w:rsidP="005D5A95">
            <w:pPr>
              <w:numPr>
                <w:ilvl w:val="0"/>
                <w:numId w:val="2"/>
              </w:numPr>
              <w:tabs>
                <w:tab w:val="left" w:pos="252"/>
              </w:tabs>
              <w:spacing w:after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เป็นโครงการอันเนื่องมาจากพระราชดำริ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ที่ตั้ง/ประวัติศาสตร์ และทรัพยากรในบริเวณโครงการ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องค์ความรู้ใหม่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ความร่วมมือที่ดีระหว่างองค์กรที่เกี่ยวข้อง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งบประมาณเพียงพอ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24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การมีส่วนร่วมที่ดี</w:t>
            </w:r>
          </w:p>
        </w:tc>
        <w:tc>
          <w:tcPr>
            <w:tcW w:w="3969" w:type="dxa"/>
            <w:shd w:val="clear" w:color="auto" w:fill="auto"/>
          </w:tcPr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8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การจัดการเรื่องสารปนเปื้อน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8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ความอุดมสมบูรณ์ของพื้นที่ยังไม่ดี 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8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อาจทำรายได้ไม่เพียงพอกับรายจ่าย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8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ระบบ/ระเบียบยังไม่มีการจัดการให้เอื้ออำนวยในระยะยาว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8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ความไม่ต่อเนื่องของนโยบาย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336"/>
              </w:tabs>
              <w:spacing w:after="0" w:line="240" w:lineRule="auto"/>
              <w:ind w:left="0" w:firstLine="58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การจัดสรรผลประโยชน์</w:t>
            </w:r>
          </w:p>
          <w:p w:rsidR="005937A1" w:rsidRPr="00E43B42" w:rsidRDefault="005937A1" w:rsidP="00516BA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5937A1" w:rsidRPr="005937A1" w:rsidTr="005D5A9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5937A1" w:rsidRPr="00E43B42" w:rsidRDefault="005937A1" w:rsidP="005D5A9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สถานการณ์ภายนอก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:rsidR="005937A1" w:rsidRPr="00E43B42" w:rsidRDefault="005937A1" w:rsidP="00E43B4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โอกาส</w:t>
            </w: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Opportunity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CCCC00"/>
          </w:tcPr>
          <w:p w:rsidR="005937A1" w:rsidRPr="00E43B42" w:rsidRDefault="005937A1" w:rsidP="00E43B4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ภัยคุกคาม</w:t>
            </w:r>
            <w:r w:rsidRPr="00E43B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Threat</w:t>
            </w:r>
          </w:p>
        </w:tc>
      </w:tr>
      <w:tr w:rsidR="005937A1" w:rsidRPr="005937A1" w:rsidTr="005D5A9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937A1" w:rsidRPr="005937A1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/>
              <w:ind w:left="0" w:firstLine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มีแหล่งท่องเที่ยวรอบโครงการฯ จำนวนมาก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ประชาชนมีคุณภาพชีวิตที่ดีขึ้น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กระแสอนุรักษ์ </w:t>
            </w:r>
            <w:r w:rsidRPr="00E43B42">
              <w:rPr>
                <w:rFonts w:ascii="TH SarabunPSK" w:hAnsi="TH SarabunPSK" w:cs="TH SarabunPSK"/>
                <w:sz w:val="36"/>
                <w:szCs w:val="36"/>
              </w:rPr>
              <w:t>(SDG)</w:t>
            </w:r>
          </w:p>
          <w:p w:rsidR="005937A1" w:rsidRPr="00E43B42" w:rsidRDefault="005937A1" w:rsidP="00516BA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ประชาชนบางกลุ่มอาจไม่ให้ความร่วมมือ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สถานการณ์โลกที่เปลี่ยนแปลงไป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การคมน</w:t>
            </w:r>
            <w:r w:rsidR="00E43B42">
              <w:rPr>
                <w:rFonts w:ascii="TH SarabunPSK" w:hAnsi="TH SarabunPSK" w:cs="TH SarabunPSK" w:hint="cs"/>
                <w:sz w:val="36"/>
                <w:szCs w:val="36"/>
                <w:cs/>
              </w:rPr>
              <w:t>า</w:t>
            </w: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คมทางบกที่ค่อนข้างยาก ลำบาก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พื้นที่โดยรอบถูกบุกรุกทำลาย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กระแสต่อต้านโครงการของรัฐบาล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โครงการยังไม่เป็นที่รู้จัก</w:t>
            </w:r>
          </w:p>
          <w:p w:rsidR="005937A1" w:rsidRPr="00E43B42" w:rsidRDefault="005937A1" w:rsidP="00516BA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6"/>
                <w:szCs w:val="36"/>
              </w:rPr>
            </w:pPr>
            <w:r w:rsidRPr="00E43B42">
              <w:rPr>
                <w:rFonts w:ascii="TH SarabunPSK" w:hAnsi="TH SarabunPSK" w:cs="TH SarabunPSK"/>
                <w:sz w:val="36"/>
                <w:szCs w:val="36"/>
                <w:cs/>
              </w:rPr>
              <w:t>แรงงานแม่สอดเป็นแรงงานต่างด้าว</w:t>
            </w:r>
          </w:p>
        </w:tc>
      </w:tr>
    </w:tbl>
    <w:p w:rsidR="005937A1" w:rsidRPr="005937A1" w:rsidRDefault="005937A1" w:rsidP="005937A1">
      <w:pPr>
        <w:rPr>
          <w:rFonts w:ascii="TH SarabunPSK" w:hAnsi="TH SarabunPSK" w:cs="TH SarabunPSK"/>
          <w:sz w:val="36"/>
          <w:szCs w:val="36"/>
        </w:rPr>
      </w:pPr>
    </w:p>
    <w:p w:rsidR="005937A1" w:rsidRPr="005937A1" w:rsidRDefault="005937A1" w:rsidP="005937A1">
      <w:pPr>
        <w:rPr>
          <w:rFonts w:ascii="TH SarabunPSK" w:hAnsi="TH SarabunPSK" w:cs="TH SarabunPSK"/>
          <w:b/>
          <w:bCs/>
          <w:sz w:val="36"/>
          <w:szCs w:val="36"/>
        </w:rPr>
      </w:pPr>
      <w:r w:rsidRPr="005937A1">
        <w:rPr>
          <w:rFonts w:ascii="TH SarabunPSK" w:hAnsi="TH SarabunPSK" w:cs="TH SarabunPSK"/>
          <w:sz w:val="36"/>
          <w:szCs w:val="36"/>
        </w:rPr>
        <w:tab/>
      </w:r>
    </w:p>
    <w:p w:rsidR="005937A1" w:rsidRDefault="005937A1" w:rsidP="005937A1">
      <w:pPr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5D5A95" w:rsidRDefault="005D5A95" w:rsidP="005937A1">
      <w:pPr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5D5A95" w:rsidRDefault="005D5A95" w:rsidP="005937A1">
      <w:pPr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5D5A95" w:rsidRDefault="005D5A95" w:rsidP="005937A1">
      <w:pPr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5D5A95" w:rsidRDefault="005D5A95" w:rsidP="005937A1">
      <w:pPr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5D5A95" w:rsidRDefault="005D5A95" w:rsidP="005937A1">
      <w:pPr>
        <w:ind w:left="1080"/>
        <w:rPr>
          <w:rFonts w:ascii="TH SarabunPSK" w:hAnsi="TH SarabunPSK" w:cs="TH SarabunPSK"/>
          <w:b/>
          <w:bCs/>
          <w:sz w:val="36"/>
          <w:szCs w:val="36"/>
          <w:cs/>
        </w:rPr>
        <w:sectPr w:rsidR="005D5A95" w:rsidSect="00E43B42"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p w:rsidR="00A61403" w:rsidRDefault="00A61403" w:rsidP="00A61403">
      <w:pPr>
        <w:ind w:left="-567"/>
        <w:jc w:val="center"/>
        <w:rPr>
          <w:rFonts w:ascii="TH SarabunPSK" w:hAnsi="TH SarabunPSK" w:cs="TH SarabunPSK"/>
          <w:b/>
          <w:bCs/>
          <w:spacing w:val="-8"/>
          <w:sz w:val="36"/>
          <w:szCs w:val="36"/>
        </w:rPr>
      </w:pPr>
      <w:bookmarkStart w:id="1" w:name="OLE_LINK1"/>
      <w:r w:rsidRPr="0063432A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แผนปฏิบัติการในโครงการส่งเสริมการเรียนรู้เพื่อการอนุรักษ์และฟื้นฟูสิ่งแวดล้อมอันเนื่องมาจากพระราชดำริ จังหวัดตาก</w:t>
      </w:r>
      <w:r w:rsidRPr="0063432A">
        <w:rPr>
          <w:rFonts w:ascii="TH SarabunPSK" w:hAnsi="TH SarabunPSK" w:cs="TH SarabunPSK"/>
          <w:b/>
          <w:bCs/>
          <w:spacing w:val="-8"/>
          <w:sz w:val="36"/>
          <w:szCs w:val="36"/>
        </w:rPr>
        <w:t xml:space="preserve"> </w:t>
      </w:r>
    </w:p>
    <w:p w:rsidR="00A61403" w:rsidRPr="004C3F69" w:rsidRDefault="00A61403" w:rsidP="00A61403">
      <w:pPr>
        <w:spacing w:after="240"/>
        <w:ind w:left="-567"/>
        <w:jc w:val="center"/>
        <w:rPr>
          <w:rFonts w:ascii="TH SarabunPSK" w:hAnsi="TH SarabunPSK" w:cs="TH SarabunPSK"/>
          <w:sz w:val="36"/>
          <w:szCs w:val="36"/>
          <w:cs/>
        </w:rPr>
      </w:pPr>
      <w:r w:rsidRPr="0063432A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ระยะ ๕ ปี (พ.ศ. ๒๕๖๔ </w:t>
      </w:r>
      <w:r w:rsidRPr="0063432A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–</w:t>
      </w:r>
      <w:r w:rsidRPr="0063432A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 xml:space="preserve"> ๒๕๖๘)</w:t>
      </w:r>
    </w:p>
    <w:tbl>
      <w:tblPr>
        <w:tblW w:w="15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3969"/>
        <w:gridCol w:w="284"/>
        <w:gridCol w:w="1843"/>
        <w:gridCol w:w="1984"/>
        <w:gridCol w:w="1434"/>
        <w:gridCol w:w="1985"/>
      </w:tblGrid>
      <w:tr w:rsidR="00A61403" w:rsidRPr="0022372D" w:rsidTr="009D118C">
        <w:trPr>
          <w:jc w:val="center"/>
        </w:trPr>
        <w:tc>
          <w:tcPr>
            <w:tcW w:w="15463" w:type="dxa"/>
            <w:gridSpan w:val="8"/>
            <w:shd w:val="clear" w:color="auto" w:fill="CCCCFF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46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๑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การฟื้นฟูป่าและระบบนิเวศ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984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A61403" w:rsidRPr="008E4681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กลยุทธ์ที่ ๑.๑</w:t>
            </w:r>
          </w:p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ต้นแบบในการฟื้นฟูระบบนิเวศ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ผืน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ป่าตะวันตก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การสร้าง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ความสมดุลของธรรมชาติ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๑.๑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จัดทำ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ระบบบริหารจัดการน้ำ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พื้นที่โครงการฯ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61403" w:rsidRPr="00BC25B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มีมาตรฐาน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ได้รับการยอมรับเป็นอันดับต้นของโลก</w:t>
            </w:r>
          </w:p>
        </w:tc>
        <w:tc>
          <w:tcPr>
            <w:tcW w:w="1984" w:type="dxa"/>
          </w:tcPr>
          <w:p w:rsidR="00A61403" w:rsidRPr="00E36567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 ๒๕๖๕ </w:t>
            </w:r>
            <w:r w:rsidRPr="00E3656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กรมชลประทาน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๑.๒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ปรับปรุงและ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ฟื้นฟูคุณภาพดิน</w:t>
            </w:r>
          </w:p>
        </w:tc>
        <w:tc>
          <w:tcPr>
            <w:tcW w:w="1843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A61403" w:rsidRPr="00E36567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 ๒๕๖๕ </w:t>
            </w:r>
            <w:r w:rsidRPr="00E3656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กรมพัฒนาที่ดิน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๑.๓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โครงการส่งเสริม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กระบวนการ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ปลูก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ฟื้นฟูและการ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บำรุงรักษา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ระบบนิเวศผืนป่าตะวันตก</w:t>
            </w:r>
          </w:p>
        </w:tc>
        <w:tc>
          <w:tcPr>
            <w:tcW w:w="1843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A61403" w:rsidRPr="00E36567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 ๒๕๖๕ </w:t>
            </w:r>
            <w:r w:rsidRPr="00E3656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๒๕๖๙ ++</w:t>
            </w: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กรมป่าไม้/อส.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61403" w:rsidRPr="0022372D" w:rsidRDefault="00A61403" w:rsidP="00516BAF">
            <w:pPr>
              <w:spacing w:after="24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๑.๔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ธนาคารพันธุ์พืช 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การเก็บรวบรวมและรักษา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เมล็ด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พันธุ์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/เนื้อเยื่อ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A61403" w:rsidRPr="00E36567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 ๒๕๖๕ </w:t>
            </w:r>
            <w:r w:rsidRPr="00E3656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๒๕๖๘</w:t>
            </w: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กรมอุทยานฯ</w:t>
            </w:r>
            <w:r w:rsidRPr="0022372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/อส.</w:t>
            </w:r>
          </w:p>
        </w:tc>
      </w:tr>
      <w:tr w:rsidR="00A61403" w:rsidRPr="0022372D" w:rsidTr="009D118C">
        <w:trPr>
          <w:jc w:val="center"/>
        </w:trPr>
        <w:tc>
          <w:tcPr>
            <w:tcW w:w="15463" w:type="dxa"/>
            <w:gridSpan w:val="8"/>
            <w:shd w:val="clear" w:color="auto" w:fill="CCCCFF"/>
          </w:tcPr>
          <w:p w:rsidR="00A61403" w:rsidRPr="008E4681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E3253A">
              <w:rPr>
                <w:rFonts w:ascii="TH SarabunPSK" w:eastAsia="Calibri" w:hAnsi="TH SarabunPSK" w:cs="TH SarabunPSK" w:hint="cs"/>
                <w:b/>
                <w:bCs/>
                <w:spacing w:val="-8"/>
                <w:sz w:val="32"/>
                <w:szCs w:val="32"/>
                <w:u w:val="single"/>
                <w:cs/>
              </w:rPr>
              <w:t>ยุทธศาสตร์ที่ ๒</w:t>
            </w:r>
            <w:r>
              <w:rPr>
                <w:rFonts w:ascii="TH SarabunPSK" w:eastAsia="Calibri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ศูนย์วิจัย ฝึกอบรมและเผยแพร่ความรู้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shd w:val="clear" w:color="auto" w:fill="auto"/>
          </w:tcPr>
          <w:p w:rsidR="00A61403" w:rsidRPr="008E4681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46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8E46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๒.๑ </w:t>
            </w:r>
          </w:p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การสร้างองค์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ความรู้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ในการฟื้นฟูและสามารถดำเนินชีวิตร่วมกับทรัพยากร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ธรรมชาติและสิ่งแวดล้อม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.๑.๑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วิจัยและรวบรวม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มีผลงานวิจัย </w:t>
            </w:r>
          </w:p>
          <w:p w:rsidR="00A61403" w:rsidRPr="00BC25B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ศูนย์รวมการวิจัย และเก็บรวบรวมพันธุ์ไม้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(collection)</w:t>
            </w:r>
          </w:p>
        </w:tc>
        <w:tc>
          <w:tcPr>
            <w:tcW w:w="1984" w:type="dxa"/>
          </w:tcPr>
          <w:p w:rsidR="00A61403" w:rsidRPr="00E36567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 ๒๕๖๔ </w:t>
            </w:r>
            <w:r w:rsidRPr="00E3656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๒๕๖๙</w:t>
            </w: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กรมป่าไม้/มหาวิทยาลัย/หน่วยงานในเครือข่าย</w:t>
            </w:r>
          </w:p>
        </w:tc>
      </w:tr>
      <w:tr w:rsidR="00A61403" w:rsidRPr="0022372D" w:rsidTr="00516BAF">
        <w:trPr>
          <w:trHeight w:val="510"/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A61403" w:rsidRPr="008E4681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46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8E468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๒.๒ </w:t>
            </w:r>
          </w:p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61403" w:rsidRPr="0022372D" w:rsidRDefault="00A61403" w:rsidP="00516BAF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๒.๒.๑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ศูนย์ฝึกอบรม</w:t>
            </w:r>
          </w:p>
        </w:tc>
        <w:tc>
          <w:tcPr>
            <w:tcW w:w="1843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A61403" w:rsidRPr="00E36567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 ๒๕๖๔ </w:t>
            </w:r>
            <w:r w:rsidRPr="00E3656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๒๕๖๙</w:t>
            </w:r>
          </w:p>
        </w:tc>
        <w:tc>
          <w:tcPr>
            <w:tcW w:w="1434" w:type="dxa"/>
            <w:vMerge w:val="restart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กรมป่าไม้/กรมอุทยานฯ</w:t>
            </w:r>
          </w:p>
        </w:tc>
      </w:tr>
      <w:tr w:rsidR="00A61403" w:rsidRPr="0022372D" w:rsidTr="00516BAF">
        <w:trPr>
          <w:trHeight w:val="58"/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๒.๒.๒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แหล่งศึกษาเรียนรู้</w:t>
            </w:r>
          </w:p>
        </w:tc>
        <w:tc>
          <w:tcPr>
            <w:tcW w:w="1843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 ๒๕๖๕ </w:t>
            </w:r>
            <w:r w:rsidRPr="00E3656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๒๕๖๘</w:t>
            </w:r>
          </w:p>
        </w:tc>
        <w:tc>
          <w:tcPr>
            <w:tcW w:w="1434" w:type="dxa"/>
            <w:vMerge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trHeight w:val="879"/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๒.๒.๓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การเผยแพร่ข้อ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มูล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โครงการฯผ่านระบบ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ทางไกล (การตีพิมพ์ข้อมูล และ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ผ่านระบบ 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</w:rPr>
              <w:t>Internet)</w:t>
            </w:r>
          </w:p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A61403" w:rsidRPr="00EE280C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</w:pPr>
            <w:r w:rsidRPr="00EE280C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ปี ๒๕๖๔ เป็นต้นไป</w:t>
            </w:r>
          </w:p>
        </w:tc>
        <w:tc>
          <w:tcPr>
            <w:tcW w:w="1434" w:type="dxa"/>
            <w:vMerge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61403" w:rsidRPr="0022372D" w:rsidTr="009D118C">
        <w:trPr>
          <w:jc w:val="center"/>
        </w:trPr>
        <w:tc>
          <w:tcPr>
            <w:tcW w:w="15463" w:type="dxa"/>
            <w:gridSpan w:val="8"/>
            <w:shd w:val="clear" w:color="auto" w:fill="CCCCFF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46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๓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สวนพฤกษศาสตร์และพิพิธภัณฑ์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984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969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กลยุทธ์ที่</w:t>
            </w:r>
            <w:r w:rsidRPr="00B6505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๓.๑</w:t>
            </w:r>
          </w:p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การสร้าง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ความสุข ความประทับใจ และแรงบันดาลใจ</w:t>
            </w:r>
          </w:p>
        </w:tc>
        <w:tc>
          <w:tcPr>
            <w:tcW w:w="3969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๓.๑ โครงการพัฒนาแหล่งท่องเที่ยวในโครงการฯ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จำนวนผู้เยี่ยมชมและดูงานในพื้นที่โครงการฯ</w:t>
            </w:r>
          </w:p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จำนวนผู้สืบค้นข้อมูลและเรียนรู้ผ่านระบบออนไลน์</w:t>
            </w:r>
          </w:p>
          <w:p w:rsidR="00A61403" w:rsidRPr="00BC25B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ความพึงพอใจของ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ผู้เยี่ยมชมและดูงาน</w:t>
            </w:r>
          </w:p>
        </w:tc>
        <w:tc>
          <w:tcPr>
            <w:tcW w:w="1984" w:type="dxa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 ๒๕๖๔ </w:t>
            </w:r>
            <w:r w:rsidRPr="00E3656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3656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๒๕๖๙</w:t>
            </w:r>
          </w:p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</w:tcPr>
          <w:p w:rsidR="00A61403" w:rsidRPr="006129F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129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กรมป่าไม้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/ที่ปรึกษาโครงการฯ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๓.๒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โครงการส่งเสริม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การตลาดและประชาสัมพันธ์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เพื่อกระตุ้น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การท่องเที่ยว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22372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เชื่อมโยงกับเส้นทางท่องเที่ยวของจังหวัดตาก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ปี ๒๕๖๕</w:t>
            </w:r>
            <w:r w:rsidRPr="00EE280C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 เป็นต้นไป</w:t>
            </w: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1403" w:rsidRPr="0022372D" w:rsidTr="009D118C">
        <w:trPr>
          <w:jc w:val="center"/>
        </w:trPr>
        <w:tc>
          <w:tcPr>
            <w:tcW w:w="15463" w:type="dxa"/>
            <w:gridSpan w:val="8"/>
            <w:shd w:val="clear" w:color="auto" w:fill="CCCCFF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3253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๔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การมีส่วนร่วมของประชาชน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shd w:val="clear" w:color="auto" w:fill="auto"/>
          </w:tcPr>
          <w:p w:rsidR="00A61403" w:rsidRPr="00DD2EB6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D2EB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กลยุทธ์ที่ ๔.๑</w:t>
            </w:r>
          </w:p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การสร้างความเป็นเจ้าของ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การสร้างความเป็นเจ้าของ รักและหวงแหนโครงการฯ</w:t>
            </w:r>
          </w:p>
        </w:tc>
        <w:tc>
          <w:tcPr>
            <w:tcW w:w="3969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๔.๑.๑ โครงการคัดเลือกและเชิญบุคคลต่าง ๆ เข้ามามีส่วนร่วมในโครงการฯ ได้แก่ เยาวชน ตัวแทนและคณะทำงานภาคประชาชนรอบโครงการฯ ประชาชนในพื้นที่ และคณะกรรมการขับเคลื่อนโครงการฯ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61403" w:rsidRPr="00224069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จำนวนประชาชน ภาคเอกชน และผู้มีส่วนเกี่ยวข้องเข้ามามีส่วนร่วมในกิจกรรมต่าง ๆ ของโครงการฯ</w:t>
            </w:r>
          </w:p>
        </w:tc>
        <w:tc>
          <w:tcPr>
            <w:tcW w:w="1984" w:type="dxa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shd w:val="clear" w:color="auto" w:fill="auto"/>
          </w:tcPr>
          <w:p w:rsidR="00A61403" w:rsidRPr="008C4308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D2EB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กลยุทธ์ที่ ๔.๒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การสร้างกระบวนการเรียนรู้</w:t>
            </w: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8C4308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๔.๒.๑ โครงการฝึกอบรมให้</w:t>
            </w:r>
            <w:r w:rsidRPr="008C43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ความรู้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แก่</w:t>
            </w:r>
            <w:r w:rsidRPr="008C430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ของโครงการฯ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A61403" w:rsidRPr="008C4308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D2EB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กลยุทธ์ที่ ๔.๓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91915">
              <w:rPr>
                <w:rFonts w:ascii="TH SarabunPSK" w:eastAsia="Calibri" w:hAnsi="TH SarabunPSK" w:cs="TH SarabunPSK" w:hint="cs"/>
                <w:spacing w:val="-12"/>
                <w:sz w:val="32"/>
                <w:szCs w:val="32"/>
                <w:cs/>
              </w:rPr>
              <w:t>การสร้างการมีส่วนร่วม</w:t>
            </w: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8C4308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๔.๓.๑ โครงการประชาสัมพันธ์สร้างการรับรู้และการมีส่วนร่วมให้กับประชาชน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8C4308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๔.๓.๒ โครงการต่อยอดและสร้างธุรกิจของภาคเอกชน/ประชาชน ในพื้นที่โครงการฯ เช่น ร้านอาหาร ร้านขายของที่ระลึก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8C4308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๔.๓.๓ โครงการส่งเสริมการมีส่วนร่วมให้แก่ภาคเอกชนและผ่านระบบออนไลน์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9D118C">
        <w:trPr>
          <w:jc w:val="center"/>
        </w:trPr>
        <w:tc>
          <w:tcPr>
            <w:tcW w:w="15463" w:type="dxa"/>
            <w:gridSpan w:val="8"/>
            <w:shd w:val="clear" w:color="auto" w:fill="CCCCFF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253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๕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การจัดการป่าไม้แบบบูรณาการ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shd w:val="clear" w:color="auto" w:fill="auto"/>
          </w:tcPr>
          <w:p w:rsidR="00A61403" w:rsidRPr="00004B23" w:rsidRDefault="00A61403" w:rsidP="00516BAF">
            <w:pPr>
              <w:spacing w:after="24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118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กลยุทธ์ที่ ๕.๑</w:t>
            </w:r>
            <w:r w:rsidRPr="00004B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004B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การพัฒนาอย่างต่อเนื่องและยั่งยืน</w:t>
            </w:r>
          </w:p>
        </w:tc>
        <w:tc>
          <w:tcPr>
            <w:tcW w:w="1984" w:type="dxa"/>
            <w:shd w:val="clear" w:color="auto" w:fill="auto"/>
          </w:tcPr>
          <w:p w:rsidR="00A61403" w:rsidRPr="00004B2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04B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การบริหารจัดการ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004B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ป่าไม้รูปแบบใหม่</w:t>
            </w:r>
          </w:p>
        </w:tc>
        <w:tc>
          <w:tcPr>
            <w:tcW w:w="3969" w:type="dxa"/>
            <w:shd w:val="clear" w:color="auto" w:fill="auto"/>
          </w:tcPr>
          <w:p w:rsidR="00A61403" w:rsidRPr="00700F0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๕.๑.๑ โครงการเครือข่ายการบริหารจัดการป่าไม้รูปแบบใหม่เพื่อการพัฒนาอย่างต่อเนื่อง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จำนวนผู้เข้าร่วมในการบริหารจัดการป่าไม้</w:t>
            </w:r>
          </w:p>
          <w:p w:rsidR="00A61403" w:rsidRPr="00004B2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004B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การพัฒนาอย่างต่อเนื่อง </w:t>
            </w:r>
            <w:r w:rsidRPr="00004B23">
              <w:rPr>
                <w:rFonts w:ascii="TH SarabunPSK" w:eastAsia="Calibri" w:hAnsi="TH SarabunPSK" w:cs="TH SarabunPSK"/>
                <w:sz w:val="32"/>
                <w:szCs w:val="32"/>
              </w:rPr>
              <w:t>(PDCA)</w:t>
            </w:r>
            <w:r w:rsidRPr="00004B2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9D118C">
        <w:trPr>
          <w:jc w:val="center"/>
        </w:trPr>
        <w:tc>
          <w:tcPr>
            <w:tcW w:w="15463" w:type="dxa"/>
            <w:gridSpan w:val="8"/>
            <w:shd w:val="clear" w:color="auto" w:fill="CCCCFF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253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๖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การดูแลสิ่งแวดล้อมและเศรษฐกิจชุมชน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shd w:val="clear" w:color="auto" w:fill="auto"/>
          </w:tcPr>
          <w:p w:rsidR="00A61403" w:rsidRPr="00004B2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118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กลยุทธ์ที่ ๖.๑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การส่งเสริมเศรษฐกิจในพื้นที่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61403" w:rsidRPr="00004B2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คุณภาพชีวิตที่ดีขึ้นของประชาชน</w:t>
            </w:r>
          </w:p>
        </w:tc>
        <w:tc>
          <w:tcPr>
            <w:tcW w:w="3969" w:type="dxa"/>
            <w:shd w:val="clear" w:color="auto" w:fill="auto"/>
          </w:tcPr>
          <w:p w:rsidR="00A61403" w:rsidRPr="00004B23" w:rsidRDefault="00A61403" w:rsidP="00516BAF">
            <w:pPr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๖.๑.๑ โครงการจ้างงานประชาชนในพื้นที่โครงการฯ และการต่อยอดธุรกิจของภาคเอกชน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รายได้ต่อครัวเรือน</w:t>
            </w:r>
          </w:p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การจ้างงาน</w:t>
            </w:r>
          </w:p>
          <w:p w:rsidR="00A61403" w:rsidRPr="00BC25B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กิจการที่เปิดใหม่</w:t>
            </w: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shd w:val="clear" w:color="auto" w:fill="auto"/>
          </w:tcPr>
          <w:p w:rsidR="00A61403" w:rsidRPr="00004B2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118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กลยุทธ์ที่ ๖.๒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การพัฒนาคุณภาพชีวิต</w:t>
            </w: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004B2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๖.๒.๑ โครงการตรวจสอบและรายงานผลสิ่งแวดล้อมในโครงการฯ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004B2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ผลกระทบ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ของสิ่งแวดล้อมในโครงการฯ</w:t>
            </w:r>
          </w:p>
          <w:p w:rsidR="00A61403" w:rsidRPr="00BC25B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9D118C">
        <w:trPr>
          <w:jc w:val="center"/>
        </w:trPr>
        <w:tc>
          <w:tcPr>
            <w:tcW w:w="15463" w:type="dxa"/>
            <w:gridSpan w:val="8"/>
            <w:shd w:val="clear" w:color="auto" w:fill="CCCCFF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3253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ยุทธศาสตร์ที่ ๗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การประชาสัมพันธ์และสร้างความเข้าใจ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A61403" w:rsidRPr="003735D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D118C">
              <w:rPr>
                <w:rFonts w:ascii="TH SarabunPSK" w:eastAsia="Calibri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กลยุทธ์ที่ ๗.๑</w:t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การ</w:t>
            </w:r>
            <w:r w:rsidRPr="003735DE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ประชาสัมพันธ์</w:t>
            </w:r>
            <w:r w:rsidRPr="003735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เผยแพร่โครงการฯ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61403" w:rsidRPr="003735D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ความภาคภูมิใจในฐานะประชาชนและพสกนิกรชาวไทย</w:t>
            </w:r>
          </w:p>
        </w:tc>
        <w:tc>
          <w:tcPr>
            <w:tcW w:w="3969" w:type="dxa"/>
            <w:shd w:val="clear" w:color="auto" w:fill="auto"/>
          </w:tcPr>
          <w:p w:rsidR="00A61403" w:rsidRPr="003735DE" w:rsidRDefault="00A61403" w:rsidP="00516B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๗.๑.๑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สร้างช่องทางการสื่อสาร เช่น </w:t>
            </w:r>
            <w:r w:rsidRPr="003735DE">
              <w:rPr>
                <w:rFonts w:ascii="TH SarabunPSK" w:hAnsi="TH SarabunPSK" w:cs="TH SarabunPSK"/>
                <w:sz w:val="32"/>
                <w:szCs w:val="32"/>
              </w:rPr>
              <w:t>Social Media, Website, Application, TV Channel</w:t>
            </w:r>
          </w:p>
          <w:p w:rsidR="00A61403" w:rsidRPr="003735D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61403" w:rsidRPr="00681D20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1D2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81D2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ดัชนีชี้วัดคุณภาพชีวิต (</w:t>
            </w:r>
            <w:r w:rsidRPr="00681D20">
              <w:rPr>
                <w:rFonts w:ascii="TH SarabunPSK" w:eastAsia="Calibri" w:hAnsi="TH SarabunPSK" w:cs="TH SarabunPSK"/>
                <w:sz w:val="32"/>
                <w:szCs w:val="32"/>
              </w:rPr>
              <w:t>GDH)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ของประชาชนอยู่ในเกณฑ์ที่ดีขึ้น</w:t>
            </w: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3735D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681D20" w:rsidRDefault="00A61403" w:rsidP="00516B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๗.๑.๒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งานเทศกาลประจำปี/กิจกรรมระยะสั้น (</w:t>
            </w:r>
            <w:r w:rsidRPr="003735DE">
              <w:rPr>
                <w:rFonts w:ascii="TH SarabunPSK" w:hAnsi="TH SarabunPSK" w:cs="TH SarabunPSK"/>
                <w:sz w:val="32"/>
                <w:szCs w:val="32"/>
              </w:rPr>
              <w:t>Event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3735D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3735DE" w:rsidRDefault="00A61403" w:rsidP="00516BAF">
            <w:pPr>
              <w:spacing w:after="24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๗.๑.๓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โครงการจัดทำแผนงาน/กิจกรรม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การท่องเที่ยวสู่การ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</w:t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ททท.</w:t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และสำนักงาน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การท่องเที่ยวและกีฬาจังหวัดตาก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5463" w:type="dxa"/>
            <w:gridSpan w:val="8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468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๗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การประชาสัมพันธ์และสร้างความเข้าใจ (ต่อ)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984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969" w:type="dxa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2372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shd w:val="clear" w:color="auto" w:fill="auto"/>
          </w:tcPr>
          <w:p w:rsidR="00A61403" w:rsidRPr="003735D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61403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3735DE" w:rsidRDefault="00A61403" w:rsidP="00516BAF">
            <w:pPr>
              <w:spacing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๗.๑.๔ โครงการสร้างสวนพฤกษศาสตร์เสมือนจริง </w:t>
            </w:r>
            <w:r w:rsidRPr="003735DE">
              <w:rPr>
                <w:rFonts w:ascii="TH SarabunPSK" w:hAnsi="TH SarabunPSK" w:cs="TH SarabunPSK"/>
                <w:sz w:val="32"/>
                <w:szCs w:val="32"/>
              </w:rPr>
              <w:t>(Virtual Botanical Garden Tour)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และพิพิธภัณฑ์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A61403" w:rsidRPr="009D118C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D118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กลยุทธ์ที่ ๗.๒ </w:t>
            </w:r>
          </w:p>
          <w:p w:rsidR="00A61403" w:rsidRPr="003735DE" w:rsidRDefault="00A61403" w:rsidP="00516BA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การสร้างความภาคภูมิใจ</w:t>
            </w: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3735DE" w:rsidRDefault="00A61403" w:rsidP="00516BAF">
            <w:pPr>
              <w:spacing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>๗.๒.๑ โครงการสืบสานพระราชปณิธาน (สรุปพระราชดำริและกระแสรับสั่ง)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BC25BE" w:rsidRDefault="00A61403" w:rsidP="00516BAF">
            <w:pPr>
              <w:spacing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>๗.๒.๒ โครงการสร้างความเป็นเจ้าของร่วม (ประชาชน – การสร้างงาน การมีส่วนร่วมในการจัดการ สิทธิพิเศษ ส่วนแบ่งเงินรายได้ ส่วนราชการ – การใช้ศูนย์อบรมสัมมนา)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3735DE" w:rsidRDefault="00A61403" w:rsidP="00516BAF">
            <w:pPr>
              <w:spacing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๗.๒.๓ โครงการส่งเสริม </w:t>
            </w:r>
            <w:r w:rsidRPr="003735DE">
              <w:rPr>
                <w:rFonts w:ascii="TH SarabunPSK" w:hAnsi="TH SarabunPSK" w:cs="TH SarabunPSK"/>
                <w:sz w:val="32"/>
                <w:szCs w:val="32"/>
              </w:rPr>
              <w:t xml:space="preserve">SME </w:t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 พัฒนาผลิตภัณฑ์ร่วมระหว่างชุมชนและโครงการ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BC25BE" w:rsidRDefault="00A61403" w:rsidP="00516BAF">
            <w:pPr>
              <w:spacing w:after="12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๗.๒.๔ ทุนจากภาคเอกชน เพื่อกลับมาทำงานในโครงการ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(CDR/PEST)</w:t>
            </w: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1403" w:rsidRPr="0022372D" w:rsidTr="00516BAF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:rsidR="00A61403" w:rsidRPr="003735DE" w:rsidRDefault="00A61403" w:rsidP="00516B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๗.๒.๕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หลักสูตรฝึกอบรมเฉพาะด้านและใบรับรองจากโครงการ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อาทิ</w:t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>นักพฤกษศาสตร์ผืนป่าตะวันตก,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735DE">
              <w:rPr>
                <w:rFonts w:ascii="TH SarabunPSK" w:hAnsi="TH SarabunPSK" w:cs="TH SarabunPSK"/>
                <w:sz w:val="32"/>
                <w:szCs w:val="32"/>
                <w:cs/>
              </w:rPr>
              <w:t>นักพฤกษศาสตร์รุ่นเยาว์, ศาสตร์พระราชา (ดิน น้ำ ป่าไม้), เยาวชนรักพงไพร เป็นต้น</w:t>
            </w:r>
          </w:p>
          <w:p w:rsidR="00A61403" w:rsidRPr="003735DE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4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1403" w:rsidRPr="0022372D" w:rsidRDefault="00A61403" w:rsidP="00516B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1"/>
    </w:tbl>
    <w:p w:rsidR="00A61403" w:rsidRDefault="00A61403" w:rsidP="00A61403">
      <w:pPr>
        <w:rPr>
          <w:rFonts w:ascii="TH SarabunPSK" w:hAnsi="TH SarabunPSK" w:cs="TH SarabunPSK"/>
          <w:sz w:val="36"/>
          <w:szCs w:val="36"/>
        </w:rPr>
      </w:pPr>
    </w:p>
    <w:p w:rsidR="00A61403" w:rsidRPr="0022372D" w:rsidRDefault="00A61403" w:rsidP="00A61403">
      <w:pPr>
        <w:rPr>
          <w:rFonts w:ascii="TH SarabunPSK" w:hAnsi="TH SarabunPSK" w:cs="TH SarabunPSK"/>
          <w:sz w:val="36"/>
          <w:szCs w:val="36"/>
          <w:cs/>
        </w:rPr>
      </w:pPr>
    </w:p>
    <w:sectPr w:rsidR="00A61403" w:rsidRPr="0022372D" w:rsidSect="00516BAF">
      <w:footerReference w:type="default" r:id="rId9"/>
      <w:pgSz w:w="16838" w:h="11906" w:orient="landscape"/>
      <w:pgMar w:top="851" w:right="678" w:bottom="1440" w:left="1440" w:header="708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AF" w:rsidRDefault="00516BAF" w:rsidP="0013778A">
      <w:pPr>
        <w:spacing w:after="0" w:line="240" w:lineRule="auto"/>
      </w:pPr>
      <w:r>
        <w:separator/>
      </w:r>
    </w:p>
  </w:endnote>
  <w:endnote w:type="continuationSeparator" w:id="0">
    <w:p w:rsidR="00516BAF" w:rsidRDefault="00516BAF" w:rsidP="0013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AF" w:rsidRDefault="00516B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AF" w:rsidRDefault="00516BAF" w:rsidP="0013778A">
      <w:pPr>
        <w:spacing w:after="0" w:line="240" w:lineRule="auto"/>
      </w:pPr>
      <w:r>
        <w:separator/>
      </w:r>
    </w:p>
  </w:footnote>
  <w:footnote w:type="continuationSeparator" w:id="0">
    <w:p w:rsidR="00516BAF" w:rsidRDefault="00516BAF" w:rsidP="00137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15F"/>
    <w:multiLevelType w:val="hybridMultilevel"/>
    <w:tmpl w:val="DAAA5C68"/>
    <w:lvl w:ilvl="0" w:tplc="874CECFA">
      <w:start w:val="1"/>
      <w:numFmt w:val="thaiNumbers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217D732A"/>
    <w:multiLevelType w:val="hybridMultilevel"/>
    <w:tmpl w:val="2DAEB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906789"/>
    <w:multiLevelType w:val="hybridMultilevel"/>
    <w:tmpl w:val="D198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A764D"/>
    <w:multiLevelType w:val="hybridMultilevel"/>
    <w:tmpl w:val="E3445FCC"/>
    <w:lvl w:ilvl="0" w:tplc="A56E0862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1778CE"/>
    <w:multiLevelType w:val="hybridMultilevel"/>
    <w:tmpl w:val="9DB003E0"/>
    <w:lvl w:ilvl="0" w:tplc="69AEB3C8">
      <w:numFmt w:val="bullet"/>
      <w:lvlText w:val="-"/>
      <w:lvlJc w:val="left"/>
      <w:pPr>
        <w:ind w:left="262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A1"/>
    <w:rsid w:val="000D7104"/>
    <w:rsid w:val="0013778A"/>
    <w:rsid w:val="001776C0"/>
    <w:rsid w:val="001E63CB"/>
    <w:rsid w:val="003753F1"/>
    <w:rsid w:val="003C68C1"/>
    <w:rsid w:val="00451138"/>
    <w:rsid w:val="00516BAF"/>
    <w:rsid w:val="005937A1"/>
    <w:rsid w:val="005C0FF0"/>
    <w:rsid w:val="005D5A95"/>
    <w:rsid w:val="005E5CCA"/>
    <w:rsid w:val="006936C7"/>
    <w:rsid w:val="0081608E"/>
    <w:rsid w:val="00872F5E"/>
    <w:rsid w:val="00933575"/>
    <w:rsid w:val="009D118C"/>
    <w:rsid w:val="00A015D7"/>
    <w:rsid w:val="00A61403"/>
    <w:rsid w:val="00AE5EEF"/>
    <w:rsid w:val="00E43B42"/>
    <w:rsid w:val="00E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61C0"/>
  <w15:chartTrackingRefBased/>
  <w15:docId w15:val="{2772987F-EBF2-4804-90E4-63FEEB5F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F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2F5E"/>
    <w:rPr>
      <w:rFonts w:ascii="Leelawadee" w:hAnsi="Leelawadee" w:cs="Angsana New"/>
      <w:sz w:val="18"/>
      <w:szCs w:val="22"/>
    </w:rPr>
  </w:style>
  <w:style w:type="paragraph" w:styleId="a6">
    <w:name w:val="footer"/>
    <w:basedOn w:val="a"/>
    <w:link w:val="a7"/>
    <w:uiPriority w:val="99"/>
    <w:unhideWhenUsed/>
    <w:rsid w:val="00A61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61403"/>
  </w:style>
  <w:style w:type="paragraph" w:styleId="a8">
    <w:name w:val="header"/>
    <w:basedOn w:val="a"/>
    <w:link w:val="a9"/>
    <w:uiPriority w:val="99"/>
    <w:unhideWhenUsed/>
    <w:rsid w:val="00137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3778A"/>
  </w:style>
  <w:style w:type="character" w:styleId="aa">
    <w:name w:val="Hyperlink"/>
    <w:basedOn w:val="a0"/>
    <w:uiPriority w:val="99"/>
    <w:unhideWhenUsed/>
    <w:rsid w:val="001E6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pb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4CC4-8449-41F7-8FFE-99DA3B47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บุษราพรรณ อุตระ</dc:creator>
  <cp:keywords/>
  <dc:description/>
  <cp:lastModifiedBy>นิตติยา สมาธิ</cp:lastModifiedBy>
  <cp:revision>20</cp:revision>
  <cp:lastPrinted>2020-09-30T04:25:00Z</cp:lastPrinted>
  <dcterms:created xsi:type="dcterms:W3CDTF">2020-10-01T06:26:00Z</dcterms:created>
  <dcterms:modified xsi:type="dcterms:W3CDTF">2020-10-02T07:51:00Z</dcterms:modified>
</cp:coreProperties>
</file>