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09" w:rsidRPr="00582F09" w:rsidRDefault="00582F09" w:rsidP="00582F09">
      <w:pPr>
        <w:jc w:val="center"/>
        <w:rPr>
          <w:rFonts w:cs="FreesiaUPC" w:hint="cs"/>
          <w:b/>
          <w:bCs/>
          <w:color w:val="0000FF"/>
          <w:sz w:val="32"/>
          <w:szCs w:val="32"/>
        </w:rPr>
      </w:pPr>
      <w:r w:rsidRPr="00582F09">
        <w:rPr>
          <w:rFonts w:cs="FreesiaUPC" w:hint="cs"/>
          <w:b/>
          <w:bCs/>
          <w:color w:val="0000FF"/>
          <w:sz w:val="32"/>
          <w:szCs w:val="32"/>
          <w:cs/>
        </w:rPr>
        <w:t>ส</w:t>
      </w:r>
      <w:bookmarkStart w:id="0" w:name="_GoBack"/>
      <w:bookmarkEnd w:id="0"/>
      <w:r w:rsidRPr="00582F09">
        <w:rPr>
          <w:rFonts w:cs="FreesiaUPC" w:hint="cs"/>
          <w:b/>
          <w:bCs/>
          <w:color w:val="0000FF"/>
          <w:sz w:val="32"/>
          <w:szCs w:val="32"/>
          <w:cs/>
        </w:rPr>
        <w:t>ถานีพัฒนาการเกษตรที่สูงตามพระราชดำริ ห้วยเมืองงาม</w:t>
      </w:r>
    </w:p>
    <w:p w:rsidR="00582F09" w:rsidRPr="00582F09" w:rsidRDefault="00582F09" w:rsidP="00582F09">
      <w:pPr>
        <w:jc w:val="center"/>
        <w:rPr>
          <w:rFonts w:cs="FreesiaUPC"/>
          <w:b/>
          <w:bCs/>
          <w:color w:val="0000FF"/>
          <w:sz w:val="32"/>
          <w:szCs w:val="32"/>
        </w:rPr>
      </w:pPr>
      <w:r w:rsidRPr="00582F09">
        <w:rPr>
          <w:rFonts w:cs="FreesiaUPC" w:hint="cs"/>
          <w:b/>
          <w:bCs/>
          <w:color w:val="0000FF"/>
          <w:sz w:val="32"/>
          <w:szCs w:val="32"/>
          <w:cs/>
        </w:rPr>
        <w:t>อำเภอแม่อาย จังหวัดเชียงใหม่</w:t>
      </w:r>
    </w:p>
    <w:p w:rsidR="00582F09" w:rsidRPr="00582F09" w:rsidRDefault="00582F09" w:rsidP="00582F09">
      <w:pPr>
        <w:jc w:val="center"/>
        <w:rPr>
          <w:rFonts w:cs="FreesiaUPC" w:hint="cs"/>
          <w:b/>
          <w:bCs/>
          <w:color w:val="0000FF"/>
          <w:sz w:val="32"/>
          <w:szCs w:val="32"/>
        </w:rPr>
      </w:pPr>
      <w:r w:rsidRPr="00582F09">
        <w:rPr>
          <w:rFonts w:cs="FreesiaUPC" w:hint="cs"/>
          <w:b/>
          <w:bCs/>
          <w:color w:val="0000FF"/>
          <w:sz w:val="32"/>
          <w:szCs w:val="32"/>
          <w:cs/>
        </w:rPr>
        <w:t>(ราษฎรในพื้นที่เป็นราษฎรชาวไทยภูเขาเผ่าลีซอ และเผ่าอาข่า)</w:t>
      </w: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  <w:r w:rsidRPr="00582F09">
        <w:rPr>
          <w:rFonts w:cs="FreesiaUPC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B27857" wp14:editId="2CBF9DFD">
            <wp:simplePos x="0" y="0"/>
            <wp:positionH relativeFrom="column">
              <wp:posOffset>3053715</wp:posOffset>
            </wp:positionH>
            <wp:positionV relativeFrom="paragraph">
              <wp:posOffset>153035</wp:posOffset>
            </wp:positionV>
            <wp:extent cx="2591435" cy="1940560"/>
            <wp:effectExtent l="0" t="0" r="0" b="2540"/>
            <wp:wrapThrough wrapText="bothSides">
              <wp:wrapPolygon edited="0">
                <wp:start x="0" y="0"/>
                <wp:lineTo x="0" y="21416"/>
                <wp:lineTo x="21436" y="21416"/>
                <wp:lineTo x="21436" y="0"/>
                <wp:lineTo x="0" y="0"/>
              </wp:wrapPolygon>
            </wp:wrapThrough>
            <wp:docPr id="5" name="รูปภาพ 5" descr="aa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 (29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F09">
        <w:rPr>
          <w:noProof/>
          <w:sz w:val="22"/>
          <w:szCs w:val="24"/>
        </w:rPr>
        <w:drawing>
          <wp:anchor distT="0" distB="0" distL="114300" distR="114300" simplePos="0" relativeHeight="251662336" behindDoc="1" locked="0" layoutInCell="1" allowOverlap="1" wp14:anchorId="699863C0" wp14:editId="1637A49A">
            <wp:simplePos x="0" y="0"/>
            <wp:positionH relativeFrom="column">
              <wp:posOffset>52142</wp:posOffset>
            </wp:positionH>
            <wp:positionV relativeFrom="paragraph">
              <wp:posOffset>109651</wp:posOffset>
            </wp:positionV>
            <wp:extent cx="2510286" cy="1984985"/>
            <wp:effectExtent l="0" t="0" r="4445" b="0"/>
            <wp:wrapNone/>
            <wp:docPr id="6" name="รูปภาพ 6" descr="ป่าห้วยเมืองง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ป่าห้วยเมืองงา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86" cy="19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/>
          <w:sz w:val="32"/>
          <w:szCs w:val="32"/>
        </w:rPr>
      </w:pPr>
      <w:r w:rsidRPr="00582F09">
        <w:rPr>
          <w:rFonts w:cs="FreesiaUPC"/>
          <w:sz w:val="32"/>
          <w:szCs w:val="32"/>
        </w:rPr>
        <w:tab/>
      </w:r>
    </w:p>
    <w:p w:rsidR="00582F09" w:rsidRPr="00582F09" w:rsidRDefault="00582F09" w:rsidP="00582F09">
      <w:pPr>
        <w:jc w:val="thaiDistribute"/>
        <w:rPr>
          <w:rFonts w:cs="FreesiaUPC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/>
          <w:sz w:val="32"/>
          <w:szCs w:val="32"/>
        </w:rPr>
      </w:pPr>
      <w:r w:rsidRPr="00582F09">
        <w:rPr>
          <w:rFonts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B0ED8" wp14:editId="5F055F64">
                <wp:simplePos x="0" y="0"/>
                <wp:positionH relativeFrom="column">
                  <wp:posOffset>3771900</wp:posOffset>
                </wp:positionH>
                <wp:positionV relativeFrom="paragraph">
                  <wp:posOffset>220980</wp:posOffset>
                </wp:positionV>
                <wp:extent cx="1143000" cy="342900"/>
                <wp:effectExtent l="190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F09" w:rsidRPr="00582F09" w:rsidRDefault="00582F09" w:rsidP="00582F09">
                            <w:pPr>
                              <w:jc w:val="center"/>
                              <w:rPr>
                                <w:rFonts w:cs="FreesiaUPC"/>
                                <w:b/>
                                <w:bCs/>
                              </w:rPr>
                            </w:pPr>
                            <w:r w:rsidRPr="00582F09">
                              <w:rPr>
                                <w:rFonts w:cs="FreesiaUPC" w:hint="cs"/>
                                <w:b/>
                                <w:bCs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pt;margin-top:17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" stroked="f">
                <v:textbox>
                  <w:txbxContent>
                    <w:p w:rsidR="00582F09" w:rsidRPr="00582F09" w:rsidRDefault="00582F09" w:rsidP="00582F09">
                      <w:pPr>
                        <w:jc w:val="center"/>
                        <w:rPr>
                          <w:rFonts w:cs="FreesiaUPC"/>
                          <w:b/>
                          <w:bCs/>
                        </w:rPr>
                      </w:pPr>
                      <w:r w:rsidRPr="00582F09">
                        <w:rPr>
                          <w:rFonts w:cs="FreesiaUPC" w:hint="cs"/>
                          <w:b/>
                          <w:bCs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582F09">
        <w:rPr>
          <w:rFonts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DB633" wp14:editId="6CD378B3">
                <wp:simplePos x="0" y="0"/>
                <wp:positionH relativeFrom="column">
                  <wp:posOffset>685800</wp:posOffset>
                </wp:positionH>
                <wp:positionV relativeFrom="paragraph">
                  <wp:posOffset>220980</wp:posOffset>
                </wp:positionV>
                <wp:extent cx="1143000" cy="342900"/>
                <wp:effectExtent l="190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F09" w:rsidRPr="00582F09" w:rsidRDefault="00582F09" w:rsidP="00582F09">
                            <w:pPr>
                              <w:rPr>
                                <w:rFonts w:cs="FreesiaUPC"/>
                                <w:b/>
                                <w:bCs/>
                              </w:rPr>
                            </w:pPr>
                            <w:r w:rsidRPr="00582F09">
                              <w:rPr>
                                <w:rFonts w:cs="FreesiaUPC" w:hint="cs"/>
                                <w:b/>
                                <w:bCs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pt;margin-top:17.4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" stroked="f">
                <v:textbox>
                  <w:txbxContent>
                    <w:p w:rsidR="00582F09" w:rsidRPr="00582F09" w:rsidRDefault="00582F09" w:rsidP="00582F09">
                      <w:pPr>
                        <w:rPr>
                          <w:rFonts w:cs="FreesiaUPC"/>
                          <w:b/>
                          <w:bCs/>
                        </w:rPr>
                      </w:pPr>
                      <w:r w:rsidRPr="00582F09">
                        <w:rPr>
                          <w:rFonts w:cs="FreesiaUPC" w:hint="cs"/>
                          <w:b/>
                          <w:bCs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582F09" w:rsidRPr="00582F09" w:rsidRDefault="00582F09" w:rsidP="00582F09">
      <w:pPr>
        <w:jc w:val="thaiDistribute"/>
        <w:rPr>
          <w:rFonts w:cs="FreesiaUPC"/>
          <w:sz w:val="32"/>
          <w:szCs w:val="32"/>
        </w:rPr>
      </w:pPr>
    </w:p>
    <w:p w:rsidR="00582F09" w:rsidRPr="00582F09" w:rsidRDefault="00582F09" w:rsidP="00582F09">
      <w:pPr>
        <w:jc w:val="thaiDistribute"/>
        <w:rPr>
          <w:rFonts w:cs="FreesiaUPC"/>
          <w:sz w:val="14"/>
          <w:szCs w:val="14"/>
        </w:rPr>
      </w:pP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  <w:r w:rsidRPr="00582F09">
        <w:rPr>
          <w:rFonts w:cs="FreesiaUPC"/>
          <w:sz w:val="32"/>
          <w:szCs w:val="32"/>
        </w:rPr>
        <w:tab/>
      </w:r>
      <w:r w:rsidRPr="00582F09">
        <w:rPr>
          <w:rFonts w:cs="FreesiaUPC" w:hint="cs"/>
          <w:sz w:val="32"/>
          <w:szCs w:val="32"/>
          <w:cs/>
        </w:rPr>
        <w:tab/>
      </w:r>
      <w:r w:rsidRPr="00582F09">
        <w:rPr>
          <w:rFonts w:cs="FreesiaUPC" w:hint="cs"/>
          <w:spacing w:val="-6"/>
          <w:sz w:val="32"/>
          <w:szCs w:val="32"/>
          <w:cs/>
        </w:rPr>
        <w:t xml:space="preserve">ได้ดำเนินการฟื้นฟูป่าไม้ในพื้นที่ </w:t>
      </w:r>
      <w:smartTag w:uri="urn:schemas-microsoft-com:office:smarttags" w:element="metricconverter">
        <w:smartTagPr>
          <w:attr w:name="ProductID" w:val="7,000 ไร่"/>
        </w:smartTagPr>
        <w:r w:rsidRPr="00582F09">
          <w:rPr>
            <w:rFonts w:cs="FreesiaUPC" w:hint="cs"/>
            <w:spacing w:val="-6"/>
            <w:sz w:val="32"/>
            <w:szCs w:val="32"/>
            <w:cs/>
          </w:rPr>
          <w:t>7,000 ไร่</w:t>
        </w:r>
      </w:smartTag>
      <w:r w:rsidRPr="00582F09">
        <w:rPr>
          <w:rFonts w:cs="FreesiaUPC" w:hint="cs"/>
          <w:spacing w:val="-6"/>
          <w:sz w:val="32"/>
          <w:szCs w:val="32"/>
          <w:cs/>
        </w:rPr>
        <w:t xml:space="preserve"> ด้วยการปรับปรุงนิเวศต้นน้ำ</w:t>
      </w:r>
      <w:r w:rsidRPr="00582F09">
        <w:rPr>
          <w:rFonts w:cs="FreesiaUPC" w:hint="cs"/>
          <w:sz w:val="32"/>
          <w:szCs w:val="32"/>
          <w:cs/>
        </w:rPr>
        <w:t xml:space="preserve">  ปลูกป่าไม้ใช้สอย จัดทำแนวกันไฟ และจัดทำแนวกันไฟ ซึ่งปัญหาไฟป่านับว่าเป็นปัญหาสำคัญในพื้นที่โครงการ ซึ่งจากการประชาสัมพันธ์ทำความเข้าใจกับราษฎร รวมทั้งมีกิจกรรมต่าง ๆ ร่วมกันเพื่อป้องกันไฟป่า จึงทำให้ปัญหาไฟป่าในพื้นที่โครงการลดลง</w:t>
      </w:r>
    </w:p>
    <w:p w:rsidR="00582F09" w:rsidRPr="00582F09" w:rsidRDefault="00582F09" w:rsidP="00582F09">
      <w:pPr>
        <w:jc w:val="thaiDistribute"/>
        <w:rPr>
          <w:rFonts w:cs="FreesiaUPC" w:hint="cs"/>
          <w:sz w:val="32"/>
          <w:szCs w:val="32"/>
        </w:rPr>
      </w:pPr>
      <w:r w:rsidRPr="00582F09">
        <w:rPr>
          <w:rFonts w:cs="FreesiaUPC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B986B60" wp14:editId="315C1413">
            <wp:simplePos x="0" y="0"/>
            <wp:positionH relativeFrom="column">
              <wp:posOffset>2971800</wp:posOffset>
            </wp:positionH>
            <wp:positionV relativeFrom="paragraph">
              <wp:posOffset>165100</wp:posOffset>
            </wp:positionV>
            <wp:extent cx="2743200" cy="2045970"/>
            <wp:effectExtent l="0" t="0" r="0" b="0"/>
            <wp:wrapThrough wrapText="bothSides">
              <wp:wrapPolygon edited="0">
                <wp:start x="0" y="0"/>
                <wp:lineTo x="0" y="21318"/>
                <wp:lineTo x="21450" y="21318"/>
                <wp:lineTo x="21450" y="0"/>
                <wp:lineTo x="0" y="0"/>
              </wp:wrapPolygon>
            </wp:wrapThrough>
            <wp:docPr id="2" name="รูปภาพ 2" descr="S301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30102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F09">
        <w:rPr>
          <w:rFonts w:cs="FreesiaUP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81739B5" wp14:editId="5E0DC97E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2743200" cy="2045335"/>
            <wp:effectExtent l="0" t="0" r="0" b="0"/>
            <wp:wrapThrough wrapText="bothSides">
              <wp:wrapPolygon edited="0">
                <wp:start x="0" y="0"/>
                <wp:lineTo x="0" y="21325"/>
                <wp:lineTo x="21450" y="21325"/>
                <wp:lineTo x="21450" y="0"/>
                <wp:lineTo x="0" y="0"/>
              </wp:wrapPolygon>
            </wp:wrapThrough>
            <wp:docPr id="1" name="รูปภาพ 1" descr="P102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204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F09" w:rsidRPr="00582F09" w:rsidRDefault="00582F09" w:rsidP="00582F09">
      <w:pPr>
        <w:jc w:val="thaiDistribute"/>
        <w:rPr>
          <w:rFonts w:cs="FreesiaUPC"/>
          <w:sz w:val="32"/>
          <w:szCs w:val="32"/>
        </w:rPr>
      </w:pPr>
      <w:r w:rsidRPr="00582F09">
        <w:rPr>
          <w:rFonts w:cs="FreesiaUPC" w:hint="cs"/>
          <w:sz w:val="32"/>
          <w:szCs w:val="32"/>
          <w:cs/>
        </w:rPr>
        <w:tab/>
      </w:r>
      <w:r w:rsidRPr="00582F09">
        <w:rPr>
          <w:rFonts w:cs="FreesiaUPC" w:hint="cs"/>
          <w:sz w:val="32"/>
          <w:szCs w:val="32"/>
          <w:cs/>
        </w:rPr>
        <w:tab/>
      </w:r>
      <w:r w:rsidRPr="00582F09">
        <w:rPr>
          <w:rFonts w:cs="FreesiaUPC" w:hint="cs"/>
          <w:spacing w:val="-6"/>
          <w:sz w:val="32"/>
          <w:szCs w:val="32"/>
          <w:cs/>
        </w:rPr>
        <w:t xml:space="preserve">ได้ดำเนินการปลูกไม้ผล ได้แก่ </w:t>
      </w:r>
      <w:proofErr w:type="spellStart"/>
      <w:r w:rsidRPr="00582F09">
        <w:rPr>
          <w:rFonts w:cs="FreesiaUPC" w:hint="cs"/>
          <w:spacing w:val="-6"/>
          <w:sz w:val="32"/>
          <w:szCs w:val="32"/>
          <w:cs/>
        </w:rPr>
        <w:t>พุทธา</w:t>
      </w:r>
      <w:proofErr w:type="spellEnd"/>
      <w:r w:rsidRPr="00582F09">
        <w:rPr>
          <w:rFonts w:cs="FreesiaUPC" w:hint="cs"/>
          <w:spacing w:val="-6"/>
          <w:sz w:val="32"/>
          <w:szCs w:val="32"/>
          <w:cs/>
        </w:rPr>
        <w:t xml:space="preserve"> </w:t>
      </w:r>
      <w:proofErr w:type="spellStart"/>
      <w:r w:rsidRPr="00582F09">
        <w:rPr>
          <w:rFonts w:cs="FreesiaUPC" w:hint="cs"/>
          <w:spacing w:val="-6"/>
          <w:sz w:val="32"/>
          <w:szCs w:val="32"/>
          <w:cs/>
        </w:rPr>
        <w:t>ศุภ</w:t>
      </w:r>
      <w:proofErr w:type="spellEnd"/>
      <w:r w:rsidRPr="00582F09">
        <w:rPr>
          <w:rFonts w:cs="FreesiaUPC" w:hint="cs"/>
          <w:spacing w:val="-6"/>
          <w:sz w:val="32"/>
          <w:szCs w:val="32"/>
          <w:cs/>
        </w:rPr>
        <w:t xml:space="preserve">โชค กาแฟ มะเกี๋ยง และมะเม่า </w:t>
      </w:r>
      <w:r w:rsidRPr="00582F09">
        <w:rPr>
          <w:rFonts w:cs="FreesiaUPC" w:hint="cs"/>
          <w:sz w:val="32"/>
          <w:szCs w:val="32"/>
          <w:cs/>
        </w:rPr>
        <w:t>พืชผัก ได้แก่ ผักคะน้าฮ่องกง ผักสลัดแก้ว แตงกวาญี่ปุ่น กะหล่ำปลี ผักกาดกวางตุ้ง รวมทั้งพืชสมุนไพรและพืชไร่ โดยในทุกกิจกรรมได้มีการจ้างแรงงานราษฎรเข้ามาร่วมกับกิจกรรมของสถานีฯ ซึ่งนอกจากราษฎรจะมีรายได้จากการเข้ามาร่วมดำเนินการในสถานีฯ แล้ว    ยังทำให้ราษฎรได้รับความรู้ มีทักษะความชำนาญในการเพาะปลูก เพื่อไปประยุกต์ใช้  ในพื้นที่ของตนเองต่อไป</w:t>
      </w:r>
    </w:p>
    <w:p w:rsidR="00D01DED" w:rsidRPr="00582F09" w:rsidRDefault="00D01DED">
      <w:pPr>
        <w:rPr>
          <w:sz w:val="22"/>
          <w:szCs w:val="24"/>
        </w:rPr>
      </w:pPr>
    </w:p>
    <w:sectPr w:rsidR="00D01DED" w:rsidRPr="00582F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09"/>
    <w:rsid w:val="00582F09"/>
    <w:rsid w:val="00D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1</cp:revision>
  <dcterms:created xsi:type="dcterms:W3CDTF">2014-02-19T03:06:00Z</dcterms:created>
  <dcterms:modified xsi:type="dcterms:W3CDTF">2014-02-19T03:09:00Z</dcterms:modified>
</cp:coreProperties>
</file>